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58" w:rsidRDefault="000A6458">
      <w:pPr>
        <w:pStyle w:val="Corpsdetexte"/>
        <w:spacing w:before="11"/>
        <w:rPr>
          <w:rFonts w:ascii="Times New Roman"/>
          <w:b w:val="0"/>
          <w:sz w:val="11"/>
        </w:rPr>
      </w:pPr>
    </w:p>
    <w:p w:rsidR="000A6458" w:rsidRDefault="000A6458">
      <w:pPr>
        <w:pStyle w:val="Corpsdetexte"/>
        <w:rPr>
          <w:sz w:val="14"/>
        </w:rPr>
      </w:pPr>
    </w:p>
    <w:p w:rsidR="000A6458" w:rsidRDefault="00D47E2C">
      <w:pPr>
        <w:pStyle w:val="Corpsdetexte"/>
        <w:ind w:left="100"/>
        <w:rPr>
          <w:b w:val="0"/>
          <w:sz w:val="20"/>
        </w:rPr>
      </w:pPr>
      <w:r>
        <w:rPr>
          <w:b w:val="0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6642100" cy="619125"/>
                <wp:effectExtent l="0" t="0" r="6350" b="9525"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61912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C54" w:rsidRDefault="003F4A1C">
                            <w:pPr>
                              <w:spacing w:line="338" w:lineRule="exact"/>
                              <w:ind w:left="1622" w:right="162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Notification de poursuite de scolarité</w:t>
                            </w:r>
                          </w:p>
                          <w:p w:rsidR="000A6458" w:rsidRPr="009E2C54" w:rsidRDefault="003F4A1C">
                            <w:pPr>
                              <w:spacing w:line="338" w:lineRule="exact"/>
                              <w:ind w:left="1622" w:right="162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2C54">
                              <w:rPr>
                                <w:b/>
                                <w:sz w:val="28"/>
                                <w:szCs w:val="28"/>
                              </w:rPr>
                              <w:t>Décision</w:t>
                            </w:r>
                          </w:p>
                          <w:p w:rsidR="000A6458" w:rsidRDefault="003F4A1C">
                            <w:pPr>
                              <w:pStyle w:val="Corpsdetexte"/>
                              <w:spacing w:line="248" w:lineRule="exact"/>
                              <w:ind w:left="1622" w:right="1622"/>
                              <w:jc w:val="center"/>
                            </w:pPr>
                            <w:r>
                              <w:t>Rentrée scolaire 202</w:t>
                            </w:r>
                            <w:r w:rsidR="002D6299"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23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" fillcolor="#d2d2d2" stroked="f">
                <v:textbox inset="0,0,0,0">
                  <w:txbxContent>
                    <w:p w:rsidR="009E2C54" w:rsidRDefault="003F4A1C">
                      <w:pPr>
                        <w:spacing w:line="338" w:lineRule="exact"/>
                        <w:ind w:left="1622" w:right="162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32"/>
                        </w:rPr>
                        <w:t>Notification de poursuite de scolarité</w:t>
                      </w:r>
                    </w:p>
                    <w:p w:rsidR="000A6458" w:rsidRPr="009E2C54" w:rsidRDefault="003F4A1C">
                      <w:pPr>
                        <w:spacing w:line="338" w:lineRule="exact"/>
                        <w:ind w:left="1622" w:right="162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E2C54">
                        <w:rPr>
                          <w:b/>
                          <w:sz w:val="28"/>
                          <w:szCs w:val="28"/>
                        </w:rPr>
                        <w:t>Décision</w:t>
                      </w:r>
                    </w:p>
                    <w:p w:rsidR="000A6458" w:rsidRDefault="003F4A1C">
                      <w:pPr>
                        <w:pStyle w:val="Corpsdetexte"/>
                        <w:spacing w:line="248" w:lineRule="exact"/>
                        <w:ind w:left="1622" w:right="1622"/>
                        <w:jc w:val="center"/>
                      </w:pPr>
                      <w:r>
                        <w:t>Rentrée scolaire 202</w:t>
                      </w:r>
                      <w:r w:rsidR="002D6299"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6458" w:rsidRDefault="000A6458">
      <w:pPr>
        <w:pStyle w:val="Corpsdetexte"/>
        <w:spacing w:before="9"/>
        <w:rPr>
          <w:sz w:val="15"/>
        </w:rPr>
      </w:pPr>
    </w:p>
    <w:p w:rsidR="000A6458" w:rsidRDefault="003F4A1C" w:rsidP="0029026B">
      <w:pPr>
        <w:pStyle w:val="Corpsdetexte"/>
        <w:spacing w:before="93" w:line="501" w:lineRule="auto"/>
        <w:ind w:left="145" w:right="5874"/>
        <w:sectPr w:rsidR="000A6458">
          <w:headerReference w:type="default" r:id="rId6"/>
          <w:pgSz w:w="11900" w:h="16840"/>
          <w:pgMar w:top="1660" w:right="620" w:bottom="280" w:left="620" w:header="724" w:footer="0" w:gutter="0"/>
          <w:cols w:space="720"/>
        </w:sectPr>
      </w:pPr>
      <w:r>
        <w:t>ECOLE</w:t>
      </w:r>
      <w:r w:rsidR="0029026B">
        <w:t> :  _____________________________</w:t>
      </w:r>
      <w:bookmarkStart w:id="0" w:name="_GoBack"/>
      <w:bookmarkEnd w:id="0"/>
    </w:p>
    <w:p w:rsidR="000A6458" w:rsidRDefault="003F4A1C">
      <w:pPr>
        <w:pStyle w:val="Titre1"/>
        <w:tabs>
          <w:tab w:val="left" w:pos="4956"/>
        </w:tabs>
        <w:spacing w:line="251" w:lineRule="exact"/>
        <w:ind w:left="145"/>
      </w:pPr>
      <w:r>
        <w:t xml:space="preserve">Nom 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6458" w:rsidRDefault="003F4A1C">
      <w:pPr>
        <w:pStyle w:val="Corpsdetexte"/>
        <w:tabs>
          <w:tab w:val="left" w:pos="3637"/>
        </w:tabs>
        <w:spacing w:line="186" w:lineRule="exact"/>
        <w:ind w:left="145"/>
      </w:pPr>
      <w:r>
        <w:t xml:space="preserve">Né(e) le 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6458" w:rsidRDefault="003F4A1C">
      <w:pPr>
        <w:pStyle w:val="Titre1"/>
        <w:tabs>
          <w:tab w:val="left" w:pos="5315"/>
        </w:tabs>
        <w:ind w:left="143"/>
      </w:pPr>
      <w:r>
        <w:rPr>
          <w:b w:val="0"/>
        </w:rPr>
        <w:br w:type="column"/>
      </w:r>
      <w:r>
        <w:t xml:space="preserve">Prénom 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6458" w:rsidRDefault="000A6458">
      <w:pPr>
        <w:sectPr w:rsidR="000A6458">
          <w:type w:val="continuous"/>
          <w:pgSz w:w="11900" w:h="16840"/>
          <w:pgMar w:top="1660" w:right="620" w:bottom="280" w:left="620" w:header="720" w:footer="720" w:gutter="0"/>
          <w:cols w:num="2" w:space="720" w:equalWidth="0">
            <w:col w:w="4958" w:space="40"/>
            <w:col w:w="5662"/>
          </w:cols>
        </w:sectPr>
      </w:pPr>
    </w:p>
    <w:p w:rsidR="000A6458" w:rsidRDefault="003F4A1C">
      <w:pPr>
        <w:pStyle w:val="Corpsdetexte"/>
        <w:tabs>
          <w:tab w:val="left" w:pos="3870"/>
        </w:tabs>
        <w:spacing w:line="246" w:lineRule="exact"/>
        <w:ind w:left="145"/>
      </w:pPr>
      <w:r>
        <w:rPr>
          <w:noProof/>
          <w:lang w:eastAsia="fr-FR"/>
        </w:rPr>
        <w:drawing>
          <wp:anchor distT="0" distB="0" distL="0" distR="0" simplePos="0" relativeHeight="487448576" behindDoc="1" locked="0" layoutInCell="1" allowOverlap="1">
            <wp:simplePos x="0" y="0"/>
            <wp:positionH relativeFrom="page">
              <wp:posOffset>902716</wp:posOffset>
            </wp:positionH>
            <wp:positionV relativeFrom="paragraph">
              <wp:posOffset>697425</wp:posOffset>
            </wp:positionV>
            <wp:extent cx="95250" cy="952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449088" behindDoc="1" locked="0" layoutInCell="1" allowOverlap="1">
            <wp:simplePos x="0" y="0"/>
            <wp:positionH relativeFrom="page">
              <wp:posOffset>4166742</wp:posOffset>
            </wp:positionH>
            <wp:positionV relativeFrom="paragraph">
              <wp:posOffset>697425</wp:posOffset>
            </wp:positionV>
            <wp:extent cx="95250" cy="952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Classe de :</w:t>
      </w:r>
      <w:r>
        <w:rPr>
          <w:u w:val="single"/>
        </w:rPr>
        <w:tab/>
      </w:r>
      <w:r>
        <w:t>en 202</w:t>
      </w:r>
      <w:r w:rsidR="002D6299">
        <w:t>2</w:t>
      </w:r>
      <w:r>
        <w:t>-202</w:t>
      </w:r>
      <w:r w:rsidR="002D6299">
        <w:t>3</w:t>
      </w:r>
    </w:p>
    <w:p w:rsidR="000A6458" w:rsidRDefault="000A6458">
      <w:pPr>
        <w:pStyle w:val="Corpsdetexte"/>
        <w:rPr>
          <w:sz w:val="20"/>
        </w:rPr>
      </w:pPr>
    </w:p>
    <w:p w:rsidR="000A6458" w:rsidRDefault="00E94124">
      <w:pPr>
        <w:pStyle w:val="Corpsdetexte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47552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99695</wp:posOffset>
                </wp:positionV>
                <wp:extent cx="6594475" cy="1794510"/>
                <wp:effectExtent l="0" t="0" r="15875" b="15240"/>
                <wp:wrapNone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794510"/>
                          <a:chOff x="757" y="635"/>
                          <a:chExt cx="10385" cy="2826"/>
                        </a:xfrm>
                      </wpg:grpSpPr>
                      <wps:wsp>
                        <wps:cNvPr id="27" name="AutoShape 19"/>
                        <wps:cNvSpPr>
                          <a:spLocks/>
                        </wps:cNvSpPr>
                        <wps:spPr bwMode="auto">
                          <a:xfrm>
                            <a:off x="757" y="635"/>
                            <a:ext cx="10385" cy="2826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10385"/>
                              <a:gd name="T2" fmla="+- 0 636 636"/>
                              <a:gd name="T3" fmla="*/ 636 h 2826"/>
                              <a:gd name="T4" fmla="+- 0 758 758"/>
                              <a:gd name="T5" fmla="*/ T4 w 10385"/>
                              <a:gd name="T6" fmla="+- 0 3461 636"/>
                              <a:gd name="T7" fmla="*/ 3461 h 2826"/>
                              <a:gd name="T8" fmla="+- 0 758 758"/>
                              <a:gd name="T9" fmla="*/ T8 w 10385"/>
                              <a:gd name="T10" fmla="+- 0 3461 636"/>
                              <a:gd name="T11" fmla="*/ 3461 h 2826"/>
                              <a:gd name="T12" fmla="+- 0 11143 758"/>
                              <a:gd name="T13" fmla="*/ T12 w 10385"/>
                              <a:gd name="T14" fmla="+- 0 3461 636"/>
                              <a:gd name="T15" fmla="*/ 3461 h 2826"/>
                              <a:gd name="T16" fmla="+- 0 11143 758"/>
                              <a:gd name="T17" fmla="*/ T16 w 10385"/>
                              <a:gd name="T18" fmla="+- 0 3461 636"/>
                              <a:gd name="T19" fmla="*/ 3461 h 2826"/>
                              <a:gd name="T20" fmla="+- 0 11143 758"/>
                              <a:gd name="T21" fmla="*/ T20 w 10385"/>
                              <a:gd name="T22" fmla="+- 0 636 636"/>
                              <a:gd name="T23" fmla="*/ 636 h 2826"/>
                              <a:gd name="T24" fmla="+- 0 11143 758"/>
                              <a:gd name="T25" fmla="*/ T24 w 10385"/>
                              <a:gd name="T26" fmla="+- 0 636 636"/>
                              <a:gd name="T27" fmla="*/ 636 h 2826"/>
                              <a:gd name="T28" fmla="+- 0 758 758"/>
                              <a:gd name="T29" fmla="*/ T28 w 10385"/>
                              <a:gd name="T30" fmla="+- 0 636 636"/>
                              <a:gd name="T31" fmla="*/ 636 h 2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385" h="2826">
                                <a:moveTo>
                                  <a:pt x="0" y="0"/>
                                </a:moveTo>
                                <a:lnTo>
                                  <a:pt x="0" y="2825"/>
                                </a:lnTo>
                                <a:moveTo>
                                  <a:pt x="0" y="2825"/>
                                </a:moveTo>
                                <a:lnTo>
                                  <a:pt x="10385" y="2825"/>
                                </a:lnTo>
                                <a:moveTo>
                                  <a:pt x="10385" y="2825"/>
                                </a:moveTo>
                                <a:lnTo>
                                  <a:pt x="10385" y="0"/>
                                </a:lnTo>
                                <a:moveTo>
                                  <a:pt x="103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2136"/>
                            <a:ext cx="5066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6458" w:rsidRDefault="003F4A1C">
                              <w:pPr>
                                <w:tabs>
                                  <w:tab w:val="left" w:pos="5045"/>
                                </w:tabs>
                                <w:spacing w:line="246" w:lineRule="exact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</w:rPr>
                                <w:t>A</w:t>
                              </w:r>
                              <w:r w:rsidR="00072D91">
                                <w:rPr>
                                  <w:rFonts w:ascii="Arial MT"/>
                                </w:rPr>
                                <w:t xml:space="preserve">                                  </w:t>
                              </w:r>
                              <w:r>
                                <w:rPr>
                                  <w:rFonts w:ascii="Arial MT"/>
                                </w:rPr>
                                <w:t xml:space="preserve">, le </w:t>
                              </w:r>
                              <w:r>
                                <w:rPr>
                                  <w:rFonts w:ascii="Arial MT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2382"/>
                            <a:ext cx="3952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6458" w:rsidRDefault="003F4A1C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La Directrice</w:t>
                              </w:r>
                              <w:r w:rsidR="00E94124">
                                <w:rPr>
                                  <w:b/>
                                </w:rPr>
                                <w:t>/ Le Directeur</w:t>
                              </w:r>
                              <w:r>
                                <w:rPr>
                                  <w:b/>
                                </w:rPr>
                                <w:t xml:space="preserve"> d'école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643"/>
                            <a:ext cx="10370" cy="31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6458" w:rsidRDefault="00072D91">
                              <w:pPr>
                                <w:spacing w:line="268" w:lineRule="exact"/>
                                <w:ind w:left="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DÉ</w:t>
                              </w:r>
                              <w:r w:rsidR="003F4A1C">
                                <w:rPr>
                                  <w:b/>
                                  <w:sz w:val="24"/>
                                </w:rPr>
                                <w:t>CISION DU CONSEIL DES MAÎTRES pour la poursuite de scolarité à la rentrée 202</w:t>
                              </w:r>
                              <w:r w:rsidR="002D6299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41" style="position:absolute;margin-left:37.5pt;margin-top:7.85pt;width:519.25pt;height:141.3pt;z-index:-15868928;mso-position-horizontal-relative:page;mso-position-vertical-relative:text" coordorigin="757,635" coordsize="10385,2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">
                <v:shape id="AutoShape 19" o:spid="_x0000_s1042" style="position:absolute;left:757;top:635;width:10385;height:2826;visibility:visible;mso-wrap-style:square;v-text-anchor:top" coordsize="10385,2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" path="m,l,2825t,l10385,2825t,l10385,t,l,e" filled="f">
                  <v:path arrowok="t" o:connecttype="custom" o:connectlocs="0,636;0,3461;0,3461;10385,3461;10385,3461;10385,636;10385,636;0,636" o:connectangles="0,0,0,0,0,0,0,0"/>
                </v:shape>
                <v:shape id="Text Box 18" o:spid="_x0000_s1043" type="#_x0000_t202" style="position:absolute;left:855;top:2136;width:5066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0A6458" w:rsidRDefault="003F4A1C">
                        <w:pPr>
                          <w:tabs>
                            <w:tab w:val="left" w:pos="5045"/>
                          </w:tabs>
                          <w:spacing w:line="246" w:lineRule="exact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A</w:t>
                        </w:r>
                        <w:r w:rsidR="00072D91">
                          <w:rPr>
                            <w:rFonts w:ascii="Arial MT"/>
                          </w:rPr>
                          <w:t xml:space="preserve">                                </w:t>
                        </w:r>
                        <w:proofErr w:type="gramStart"/>
                        <w:r w:rsidR="00072D91">
                          <w:rPr>
                            <w:rFonts w:ascii="Arial MT"/>
                          </w:rPr>
                          <w:t xml:space="preserve">  </w:t>
                        </w:r>
                        <w:r>
                          <w:rPr>
                            <w:rFonts w:ascii="Arial MT"/>
                          </w:rPr>
                          <w:t>,</w:t>
                        </w:r>
                        <w:proofErr w:type="gramEnd"/>
                        <w:r>
                          <w:rPr>
                            <w:rFonts w:ascii="Arial MT"/>
                          </w:rPr>
                          <w:t xml:space="preserve"> le </w:t>
                        </w:r>
                        <w:r>
                          <w:rPr>
                            <w:rFonts w:ascii="Arial MT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044" type="#_x0000_t202" style="position:absolute;left:6960;top:2382;width:3952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0A6458" w:rsidRDefault="003F4A1C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La Directrice</w:t>
                        </w:r>
                        <w:r w:rsidR="00E94124">
                          <w:rPr>
                            <w:b/>
                          </w:rPr>
                          <w:t>/ Le Directeur</w:t>
                        </w:r>
                        <w:r>
                          <w:rPr>
                            <w:b/>
                          </w:rPr>
                          <w:t xml:space="preserve"> d</w:t>
                        </w:r>
                        <w:r>
                          <w:rPr>
                            <w:b/>
                          </w:rPr>
                          <w:t>'école</w:t>
                        </w:r>
                      </w:p>
                    </w:txbxContent>
                  </v:textbox>
                </v:shape>
                <v:shape id="Text Box 16" o:spid="_x0000_s1045" type="#_x0000_t202" style="position:absolute;left:765;top:643;width:1037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" fillcolor="#d2d2d2" stroked="f">
                  <v:textbox inset="0,0,0,0">
                    <w:txbxContent>
                      <w:p w:rsidR="000A6458" w:rsidRDefault="00072D91">
                        <w:pPr>
                          <w:spacing w:line="268" w:lineRule="exact"/>
                          <w:ind w:left="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DÉ</w:t>
                        </w:r>
                        <w:r w:rsidR="003F4A1C">
                          <w:rPr>
                            <w:b/>
                            <w:sz w:val="24"/>
                          </w:rPr>
                          <w:t>CISION DU CONSEIL DES MAÎTRES pour la poursuite de scolarité à la rentrée 202</w:t>
                        </w:r>
                        <w:r w:rsidR="002D6299">
                          <w:rPr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A6458" w:rsidRDefault="000A6458">
      <w:pPr>
        <w:pStyle w:val="Corpsdetexte"/>
        <w:spacing w:before="2"/>
        <w:rPr>
          <w:sz w:val="28"/>
        </w:rPr>
      </w:pPr>
    </w:p>
    <w:tbl>
      <w:tblPr>
        <w:tblStyle w:val="TableNormal"/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3"/>
        <w:gridCol w:w="5133"/>
      </w:tblGrid>
      <w:tr w:rsidR="000A6458">
        <w:trPr>
          <w:trHeight w:val="293"/>
        </w:trPr>
        <w:tc>
          <w:tcPr>
            <w:tcW w:w="5133" w:type="dxa"/>
            <w:tcBorders>
              <w:bottom w:val="single" w:sz="12" w:space="0" w:color="000000"/>
              <w:right w:val="single" w:sz="12" w:space="0" w:color="000000"/>
            </w:tcBorders>
          </w:tcPr>
          <w:p w:rsidR="000A6458" w:rsidRDefault="003F4A1C">
            <w:pPr>
              <w:pStyle w:val="TableParagraph"/>
              <w:tabs>
                <w:tab w:val="left" w:pos="4577"/>
              </w:tabs>
              <w:ind w:left="815"/>
              <w:rPr>
                <w:rFonts w:ascii="Arial MT"/>
              </w:rPr>
            </w:pPr>
            <w:r>
              <w:rPr>
                <w:b/>
              </w:rPr>
              <w:t xml:space="preserve">Passage </w:t>
            </w:r>
            <w:r>
              <w:rPr>
                <w:rFonts w:ascii="Arial MT"/>
              </w:rPr>
              <w:t xml:space="preserve">en </w:t>
            </w:r>
            <w:r>
              <w:rPr>
                <w:rFonts w:ascii="Arial MT"/>
                <w:u w:val="single"/>
              </w:rPr>
              <w:t xml:space="preserve"> </w:t>
            </w:r>
            <w:r>
              <w:rPr>
                <w:rFonts w:ascii="Arial MT"/>
                <w:u w:val="single"/>
              </w:rPr>
              <w:tab/>
            </w:r>
          </w:p>
        </w:tc>
        <w:tc>
          <w:tcPr>
            <w:tcW w:w="5133" w:type="dxa"/>
            <w:tcBorders>
              <w:left w:val="single" w:sz="12" w:space="0" w:color="000000"/>
              <w:bottom w:val="single" w:sz="12" w:space="0" w:color="000000"/>
            </w:tcBorders>
          </w:tcPr>
          <w:p w:rsidR="000A6458" w:rsidRDefault="003F4A1C">
            <w:pPr>
              <w:pStyle w:val="TableParagraph"/>
              <w:tabs>
                <w:tab w:val="left" w:pos="4576"/>
              </w:tabs>
              <w:ind w:left="814"/>
              <w:rPr>
                <w:rFonts w:ascii="Arial MT"/>
              </w:rPr>
            </w:pPr>
            <w:r>
              <w:rPr>
                <w:b/>
              </w:rPr>
              <w:t xml:space="preserve">Maintien </w:t>
            </w:r>
            <w:r>
              <w:rPr>
                <w:rFonts w:ascii="Arial MT"/>
              </w:rPr>
              <w:t xml:space="preserve">en </w:t>
            </w:r>
            <w:r>
              <w:rPr>
                <w:rFonts w:ascii="Arial MT"/>
                <w:u w:val="single"/>
              </w:rPr>
              <w:t xml:space="preserve"> </w:t>
            </w:r>
            <w:r>
              <w:rPr>
                <w:rFonts w:ascii="Arial MT"/>
                <w:u w:val="single"/>
              </w:rPr>
              <w:tab/>
            </w:r>
          </w:p>
        </w:tc>
      </w:tr>
      <w:tr w:rsidR="000A6458">
        <w:trPr>
          <w:trHeight w:val="557"/>
        </w:trPr>
        <w:tc>
          <w:tcPr>
            <w:tcW w:w="10266" w:type="dxa"/>
            <w:gridSpan w:val="2"/>
            <w:tcBorders>
              <w:top w:val="single" w:sz="12" w:space="0" w:color="000000"/>
            </w:tcBorders>
          </w:tcPr>
          <w:p w:rsidR="000A6458" w:rsidRDefault="003F4A1C">
            <w:pPr>
              <w:pStyle w:val="TableParagraph"/>
              <w:rPr>
                <w:b/>
              </w:rPr>
            </w:pPr>
            <w:r>
              <w:rPr>
                <w:b/>
              </w:rPr>
              <w:t>Motif :</w:t>
            </w:r>
          </w:p>
        </w:tc>
      </w:tr>
    </w:tbl>
    <w:p w:rsidR="000A6458" w:rsidRDefault="000A6458">
      <w:pPr>
        <w:pStyle w:val="Corpsdetexte"/>
        <w:rPr>
          <w:sz w:val="20"/>
        </w:rPr>
      </w:pPr>
    </w:p>
    <w:p w:rsidR="000A6458" w:rsidRDefault="000A6458">
      <w:pPr>
        <w:pStyle w:val="Corpsdetexte"/>
        <w:rPr>
          <w:sz w:val="20"/>
        </w:rPr>
      </w:pPr>
    </w:p>
    <w:p w:rsidR="000A6458" w:rsidRDefault="000A6458">
      <w:pPr>
        <w:pStyle w:val="Corpsdetexte"/>
        <w:rPr>
          <w:sz w:val="20"/>
        </w:rPr>
      </w:pPr>
    </w:p>
    <w:p w:rsidR="000A6458" w:rsidRDefault="000A6458">
      <w:pPr>
        <w:pStyle w:val="Corpsdetexte"/>
        <w:rPr>
          <w:sz w:val="20"/>
        </w:rPr>
      </w:pPr>
    </w:p>
    <w:p w:rsidR="000A6458" w:rsidRDefault="00D47E2C">
      <w:pPr>
        <w:pStyle w:val="Corpsdetexte"/>
        <w:spacing w:before="2"/>
        <w:rPr>
          <w:sz w:val="1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151130</wp:posOffset>
                </wp:positionV>
                <wp:extent cx="6604000" cy="2825115"/>
                <wp:effectExtent l="0" t="0" r="0" b="0"/>
                <wp:wrapTopAndBottom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2825115"/>
                          <a:chOff x="750" y="238"/>
                          <a:chExt cx="10400" cy="4449"/>
                        </a:xfrm>
                      </wpg:grpSpPr>
                      <wps:wsp>
                        <wps:cNvPr id="18" name="AutoShape 14"/>
                        <wps:cNvSpPr>
                          <a:spLocks/>
                        </wps:cNvSpPr>
                        <wps:spPr bwMode="auto">
                          <a:xfrm>
                            <a:off x="757" y="245"/>
                            <a:ext cx="10385" cy="4434"/>
                          </a:xfrm>
                          <a:custGeom>
                            <a:avLst/>
                            <a:gdLst>
                              <a:gd name="T0" fmla="+- 0 818 758"/>
                              <a:gd name="T1" fmla="*/ T0 w 10385"/>
                              <a:gd name="T2" fmla="+- 0 1119 245"/>
                              <a:gd name="T3" fmla="*/ 1119 h 4434"/>
                              <a:gd name="T4" fmla="+- 0 818 758"/>
                              <a:gd name="T5" fmla="*/ T4 w 10385"/>
                              <a:gd name="T6" fmla="+- 0 3151 245"/>
                              <a:gd name="T7" fmla="*/ 3151 h 4434"/>
                              <a:gd name="T8" fmla="+- 0 818 758"/>
                              <a:gd name="T9" fmla="*/ T8 w 10385"/>
                              <a:gd name="T10" fmla="+- 0 3151 245"/>
                              <a:gd name="T11" fmla="*/ 3151 h 4434"/>
                              <a:gd name="T12" fmla="+- 0 4299 758"/>
                              <a:gd name="T13" fmla="*/ T12 w 10385"/>
                              <a:gd name="T14" fmla="+- 0 3151 245"/>
                              <a:gd name="T15" fmla="*/ 3151 h 4434"/>
                              <a:gd name="T16" fmla="+- 0 4299 758"/>
                              <a:gd name="T17" fmla="*/ T16 w 10385"/>
                              <a:gd name="T18" fmla="+- 0 3151 245"/>
                              <a:gd name="T19" fmla="*/ 3151 h 4434"/>
                              <a:gd name="T20" fmla="+- 0 4299 758"/>
                              <a:gd name="T21" fmla="*/ T20 w 10385"/>
                              <a:gd name="T22" fmla="+- 0 1119 245"/>
                              <a:gd name="T23" fmla="*/ 1119 h 4434"/>
                              <a:gd name="T24" fmla="+- 0 4299 758"/>
                              <a:gd name="T25" fmla="*/ T24 w 10385"/>
                              <a:gd name="T26" fmla="+- 0 1119 245"/>
                              <a:gd name="T27" fmla="*/ 1119 h 4434"/>
                              <a:gd name="T28" fmla="+- 0 818 758"/>
                              <a:gd name="T29" fmla="*/ T28 w 10385"/>
                              <a:gd name="T30" fmla="+- 0 1119 245"/>
                              <a:gd name="T31" fmla="*/ 1119 h 4434"/>
                              <a:gd name="T32" fmla="+- 0 4314 758"/>
                              <a:gd name="T33" fmla="*/ T32 w 10385"/>
                              <a:gd name="T34" fmla="+- 0 1119 245"/>
                              <a:gd name="T35" fmla="*/ 1119 h 4434"/>
                              <a:gd name="T36" fmla="+- 0 4314 758"/>
                              <a:gd name="T37" fmla="*/ T36 w 10385"/>
                              <a:gd name="T38" fmla="+- 0 3151 245"/>
                              <a:gd name="T39" fmla="*/ 3151 h 4434"/>
                              <a:gd name="T40" fmla="+- 0 4314 758"/>
                              <a:gd name="T41" fmla="*/ T40 w 10385"/>
                              <a:gd name="T42" fmla="+- 0 3151 245"/>
                              <a:gd name="T43" fmla="*/ 3151 h 4434"/>
                              <a:gd name="T44" fmla="+- 0 11083 758"/>
                              <a:gd name="T45" fmla="*/ T44 w 10385"/>
                              <a:gd name="T46" fmla="+- 0 3151 245"/>
                              <a:gd name="T47" fmla="*/ 3151 h 4434"/>
                              <a:gd name="T48" fmla="+- 0 11083 758"/>
                              <a:gd name="T49" fmla="*/ T48 w 10385"/>
                              <a:gd name="T50" fmla="+- 0 3151 245"/>
                              <a:gd name="T51" fmla="*/ 3151 h 4434"/>
                              <a:gd name="T52" fmla="+- 0 11083 758"/>
                              <a:gd name="T53" fmla="*/ T52 w 10385"/>
                              <a:gd name="T54" fmla="+- 0 1119 245"/>
                              <a:gd name="T55" fmla="*/ 1119 h 4434"/>
                              <a:gd name="T56" fmla="+- 0 11083 758"/>
                              <a:gd name="T57" fmla="*/ T56 w 10385"/>
                              <a:gd name="T58" fmla="+- 0 1119 245"/>
                              <a:gd name="T59" fmla="*/ 1119 h 4434"/>
                              <a:gd name="T60" fmla="+- 0 4314 758"/>
                              <a:gd name="T61" fmla="*/ T60 w 10385"/>
                              <a:gd name="T62" fmla="+- 0 1119 245"/>
                              <a:gd name="T63" fmla="*/ 1119 h 4434"/>
                              <a:gd name="T64" fmla="+- 0 758 758"/>
                              <a:gd name="T65" fmla="*/ T64 w 10385"/>
                              <a:gd name="T66" fmla="+- 0 245 245"/>
                              <a:gd name="T67" fmla="*/ 245 h 4434"/>
                              <a:gd name="T68" fmla="+- 0 758 758"/>
                              <a:gd name="T69" fmla="*/ T68 w 10385"/>
                              <a:gd name="T70" fmla="+- 0 4679 245"/>
                              <a:gd name="T71" fmla="*/ 4679 h 4434"/>
                              <a:gd name="T72" fmla="+- 0 758 758"/>
                              <a:gd name="T73" fmla="*/ T72 w 10385"/>
                              <a:gd name="T74" fmla="+- 0 4679 245"/>
                              <a:gd name="T75" fmla="*/ 4679 h 4434"/>
                              <a:gd name="T76" fmla="+- 0 11143 758"/>
                              <a:gd name="T77" fmla="*/ T76 w 10385"/>
                              <a:gd name="T78" fmla="+- 0 4679 245"/>
                              <a:gd name="T79" fmla="*/ 4679 h 4434"/>
                              <a:gd name="T80" fmla="+- 0 11143 758"/>
                              <a:gd name="T81" fmla="*/ T80 w 10385"/>
                              <a:gd name="T82" fmla="+- 0 4679 245"/>
                              <a:gd name="T83" fmla="*/ 4679 h 4434"/>
                              <a:gd name="T84" fmla="+- 0 11143 758"/>
                              <a:gd name="T85" fmla="*/ T84 w 10385"/>
                              <a:gd name="T86" fmla="+- 0 245 245"/>
                              <a:gd name="T87" fmla="*/ 245 h 4434"/>
                              <a:gd name="T88" fmla="+- 0 11143 758"/>
                              <a:gd name="T89" fmla="*/ T88 w 10385"/>
                              <a:gd name="T90" fmla="+- 0 245 245"/>
                              <a:gd name="T91" fmla="*/ 245 h 4434"/>
                              <a:gd name="T92" fmla="+- 0 758 758"/>
                              <a:gd name="T93" fmla="*/ T92 w 10385"/>
                              <a:gd name="T94" fmla="+- 0 245 245"/>
                              <a:gd name="T95" fmla="*/ 245 h 4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385" h="4434">
                                <a:moveTo>
                                  <a:pt x="60" y="874"/>
                                </a:moveTo>
                                <a:lnTo>
                                  <a:pt x="60" y="2906"/>
                                </a:lnTo>
                                <a:moveTo>
                                  <a:pt x="60" y="2906"/>
                                </a:moveTo>
                                <a:lnTo>
                                  <a:pt x="3541" y="2906"/>
                                </a:lnTo>
                                <a:moveTo>
                                  <a:pt x="3541" y="2906"/>
                                </a:moveTo>
                                <a:lnTo>
                                  <a:pt x="3541" y="874"/>
                                </a:lnTo>
                                <a:moveTo>
                                  <a:pt x="3541" y="874"/>
                                </a:moveTo>
                                <a:lnTo>
                                  <a:pt x="60" y="874"/>
                                </a:lnTo>
                                <a:moveTo>
                                  <a:pt x="3556" y="874"/>
                                </a:moveTo>
                                <a:lnTo>
                                  <a:pt x="3556" y="2906"/>
                                </a:lnTo>
                                <a:moveTo>
                                  <a:pt x="3556" y="2906"/>
                                </a:moveTo>
                                <a:lnTo>
                                  <a:pt x="10325" y="2906"/>
                                </a:lnTo>
                                <a:moveTo>
                                  <a:pt x="10325" y="2906"/>
                                </a:moveTo>
                                <a:lnTo>
                                  <a:pt x="10325" y="874"/>
                                </a:lnTo>
                                <a:moveTo>
                                  <a:pt x="10325" y="874"/>
                                </a:moveTo>
                                <a:lnTo>
                                  <a:pt x="3556" y="874"/>
                                </a:lnTo>
                                <a:moveTo>
                                  <a:pt x="0" y="0"/>
                                </a:moveTo>
                                <a:lnTo>
                                  <a:pt x="0" y="4434"/>
                                </a:lnTo>
                                <a:moveTo>
                                  <a:pt x="0" y="4434"/>
                                </a:moveTo>
                                <a:lnTo>
                                  <a:pt x="10385" y="4434"/>
                                </a:lnTo>
                                <a:moveTo>
                                  <a:pt x="10385" y="4434"/>
                                </a:moveTo>
                                <a:lnTo>
                                  <a:pt x="10385" y="0"/>
                                </a:lnTo>
                                <a:moveTo>
                                  <a:pt x="103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" y="1419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6" y="1419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6" y="2667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237"/>
                            <a:ext cx="10400" cy="4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6458" w:rsidRDefault="000A645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0A6458" w:rsidRDefault="000A645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0A6458" w:rsidRDefault="000A645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0A6458" w:rsidRDefault="000A645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0A6458" w:rsidRDefault="000A645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0A6458" w:rsidRDefault="000A645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0A6458" w:rsidRDefault="000A645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0A6458" w:rsidRDefault="000A645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0A6458" w:rsidRDefault="000A645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0A6458" w:rsidRDefault="000A645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0A6458" w:rsidRDefault="003F4A1C">
                              <w:pPr>
                                <w:tabs>
                                  <w:tab w:val="left" w:pos="4105"/>
                                  <w:tab w:val="left" w:pos="7207"/>
                                </w:tabs>
                                <w:spacing w:before="158"/>
                                <w:ind w:left="104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</w:rPr>
                                <w:t>A</w:t>
                              </w:r>
                              <w:r>
                                <w:rPr>
                                  <w:rFonts w:ascii="Arial MT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</w:rPr>
                                <w:t xml:space="preserve">, le </w:t>
                              </w:r>
                              <w:r>
                                <w:rPr>
                                  <w:rFonts w:ascii="Arial MT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u w:val="single"/>
                                </w:rPr>
                                <w:tab/>
                              </w:r>
                            </w:p>
                            <w:p w:rsidR="000A6458" w:rsidRDefault="000A6458">
                              <w:pPr>
                                <w:rPr>
                                  <w:rFonts w:ascii="Arial MT"/>
                                  <w:sz w:val="29"/>
                                </w:rPr>
                              </w:pPr>
                            </w:p>
                            <w:p w:rsidR="000A6458" w:rsidRDefault="003F4A1C">
                              <w:pPr>
                                <w:ind w:left="656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Signature des représentants légaux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252"/>
                            <a:ext cx="10370" cy="78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6458" w:rsidRDefault="00072D91">
                              <w:pPr>
                                <w:spacing w:line="268" w:lineRule="exact"/>
                                <w:ind w:left="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RÉPONSE DES REPRESENTANTS LÉ</w:t>
                              </w:r>
                              <w:r w:rsidR="003F4A1C">
                                <w:rPr>
                                  <w:b/>
                                  <w:sz w:val="24"/>
                                </w:rPr>
                                <w:t>GAUX</w:t>
                              </w:r>
                            </w:p>
                            <w:p w:rsidR="000A6458" w:rsidRDefault="003F4A1C">
                              <w:pPr>
                                <w:tabs>
                                  <w:tab w:val="left" w:pos="8013"/>
                                </w:tabs>
                                <w:spacing w:before="1" w:line="249" w:lineRule="auto"/>
                                <w:ind w:left="44" w:right="2235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A retourner à l'école dans un délai de 15 jours, soit avant le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Passé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ce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délai,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l'absence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réponse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équivaut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l'acceptation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présente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décision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21" y="1126"/>
                            <a:ext cx="6754" cy="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6458" w:rsidRDefault="000A6458">
                              <w:pPr>
                                <w:spacing w:before="6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0A6458" w:rsidRDefault="003F4A1C">
                              <w:pPr>
                                <w:spacing w:line="249" w:lineRule="auto"/>
                                <w:ind w:left="44" w:right="38" w:firstLine="211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Je refuse la décision du conseil des maîtres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et souhaite déposer</w:t>
                              </w:r>
                              <w:r>
                                <w:rPr>
                                  <w:rFonts w:ascii="Arial MT" w:hAnsi="Arial MT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un recours auprès du Directeur académique des services de l'éducation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 xml:space="preserve">nationale pour examen par la commission départementale d'appel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(lettre à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joindre)</w:t>
                              </w:r>
                            </w:p>
                            <w:p w:rsidR="000A6458" w:rsidRDefault="000A6458">
                              <w:pPr>
                                <w:spacing w:before="3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0A6458" w:rsidRDefault="003F4A1C">
                              <w:pPr>
                                <w:tabs>
                                  <w:tab w:val="left" w:pos="3208"/>
                                </w:tabs>
                                <w:spacing w:line="244" w:lineRule="auto"/>
                                <w:ind w:left="44" w:right="-116" w:firstLine="215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Je</w:t>
                              </w:r>
                              <w:r>
                                <w:rPr>
                                  <w:b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demande</w:t>
                              </w:r>
                              <w:r>
                                <w:rPr>
                                  <w:b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être</w:t>
                              </w:r>
                              <w:r>
                                <w:rPr>
                                  <w:b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entendu</w:t>
                              </w:r>
                              <w:r>
                                <w:rPr>
                                  <w:b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commission</w:t>
                              </w:r>
                              <w:r>
                                <w:rPr>
                                  <w:b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d'appel</w:t>
                              </w:r>
                              <w:r>
                                <w:rPr>
                                  <w:b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qui</w:t>
                              </w:r>
                              <w:r>
                                <w:rPr>
                                  <w:rFonts w:ascii="Arial MT" w:hAnsi="Arial MT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="003D3483">
                                <w:rPr>
                                  <w:rFonts w:ascii="Arial MT" w:hAnsi="Arial MT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se</w:t>
                              </w:r>
                              <w:r w:rsidR="003D3483">
                                <w:rPr>
                                  <w:rFonts w:ascii="Arial MT" w:hAnsi="Arial MT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 xml:space="preserve">réunira le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1126"/>
                            <a:ext cx="3466" cy="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6458" w:rsidRDefault="000A6458">
                              <w:pPr>
                                <w:spacing w:before="6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0A6458" w:rsidRDefault="003F4A1C">
                              <w:pPr>
                                <w:spacing w:line="249" w:lineRule="auto"/>
                                <w:ind w:left="44" w:right="668" w:firstLine="21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J'accepte la décision du</w:t>
                              </w:r>
                              <w:r>
                                <w:rPr>
                                  <w:b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conseil des maîtres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46" style="position:absolute;margin-left:37.5pt;margin-top:11.9pt;width:520pt;height:222.45pt;z-index:-15725568;mso-wrap-distance-left:0;mso-wrap-distance-right:0;mso-position-horizontal-relative:page;mso-position-vertical-relative:text" coordorigin="750,238" coordsize="10400,4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">
                <v:shape id="AutoShape 14" o:spid="_x0000_s1047" style="position:absolute;left:757;top:245;width:10385;height:4434;visibility:visible;mso-wrap-style:square;v-text-anchor:top" coordsize="10385,4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" path="m60,874r,2032m60,2906r3481,m3541,2906r,-2032m3541,874l60,874t3496,l3556,2906t,l10325,2906t,l10325,874t,l3556,874m,l,4434t,l10385,4434t,l10385,t,l,e" filled="f">
                  <v:path arrowok="t" o:connecttype="custom" o:connectlocs="60,1119;60,3151;60,3151;3541,3151;3541,3151;3541,1119;3541,1119;60,1119;3556,1119;3556,3151;3556,3151;10325,3151;10325,3151;10325,1119;10325,1119;3556,1119;0,245;0,4679;0,4679;10385,4679;10385,4679;10385,245;10385,245;0,245" o:connectangles="0,0,0,0,0,0,0,0,0,0,0,0,0,0,0,0,0,0,0,0,0,0,0,0"/>
                </v:shape>
                <v:shape id="Picture 13" o:spid="_x0000_s1048" type="#_x0000_t75" style="position:absolute;left:870;top:1419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">
                  <v:imagedata r:id="rId8" o:title=""/>
                </v:shape>
                <v:shape id="Picture 12" o:spid="_x0000_s1049" type="#_x0000_t75" style="position:absolute;left:4366;top:1419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">
                  <v:imagedata r:id="rId8" o:title=""/>
                </v:shape>
                <v:shape id="Picture 11" o:spid="_x0000_s1050" type="#_x0000_t75" style="position:absolute;left:4366;top:2667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">
                  <v:imagedata r:id="rId8" o:title=""/>
                </v:shape>
                <v:shape id="Text Box 10" o:spid="_x0000_s1051" type="#_x0000_t202" style="position:absolute;left:750;top:237;width:10400;height:4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0A6458" w:rsidRDefault="000A6458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0A6458" w:rsidRDefault="000A6458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0A6458" w:rsidRDefault="000A6458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0A6458" w:rsidRDefault="000A6458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0A6458" w:rsidRDefault="000A6458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0A6458" w:rsidRDefault="000A6458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0A6458" w:rsidRDefault="000A6458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0A6458" w:rsidRDefault="000A6458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0A6458" w:rsidRDefault="000A6458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0A6458" w:rsidRDefault="000A6458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0A6458" w:rsidRDefault="003F4A1C">
                        <w:pPr>
                          <w:tabs>
                            <w:tab w:val="left" w:pos="4105"/>
                            <w:tab w:val="left" w:pos="7207"/>
                          </w:tabs>
                          <w:spacing w:before="158"/>
                          <w:ind w:left="104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A</w:t>
                        </w:r>
                        <w:r>
                          <w:rPr>
                            <w:rFonts w:ascii="Arial MT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</w:rPr>
                          <w:t xml:space="preserve">, le </w:t>
                        </w:r>
                        <w:r>
                          <w:rPr>
                            <w:rFonts w:ascii="Arial MT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u w:val="single"/>
                          </w:rPr>
                          <w:tab/>
                        </w:r>
                      </w:p>
                      <w:p w:rsidR="000A6458" w:rsidRDefault="000A6458">
                        <w:pPr>
                          <w:rPr>
                            <w:rFonts w:ascii="Arial MT"/>
                            <w:sz w:val="29"/>
                          </w:rPr>
                        </w:pPr>
                      </w:p>
                      <w:p w:rsidR="000A6458" w:rsidRDefault="003F4A1C">
                        <w:pPr>
                          <w:ind w:left="656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Signature des représentants légaux</w:t>
                        </w:r>
                      </w:p>
                    </w:txbxContent>
                  </v:textbox>
                </v:shape>
                <v:shape id="Text Box 9" o:spid="_x0000_s1052" type="#_x0000_t202" style="position:absolute;left:765;top:252;width:10370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" fillcolor="#d2d2d2" stroked="f">
                  <v:textbox inset="0,0,0,0">
                    <w:txbxContent>
                      <w:p w:rsidR="000A6458" w:rsidRDefault="00072D91">
                        <w:pPr>
                          <w:spacing w:line="268" w:lineRule="exact"/>
                          <w:ind w:left="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RÉPONSE DES REPRESENTANTS LÉ</w:t>
                        </w:r>
                        <w:r w:rsidR="003F4A1C">
                          <w:rPr>
                            <w:b/>
                            <w:sz w:val="24"/>
                          </w:rPr>
                          <w:t>GAUX</w:t>
                        </w:r>
                      </w:p>
                      <w:p w:rsidR="000A6458" w:rsidRDefault="003F4A1C">
                        <w:pPr>
                          <w:tabs>
                            <w:tab w:val="left" w:pos="8013"/>
                          </w:tabs>
                          <w:spacing w:before="1" w:line="249" w:lineRule="auto"/>
                          <w:ind w:left="44" w:right="2235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A retourner à l'école dans un délai de 15 jours, soit avant </w:t>
                        </w:r>
                        <w:proofErr w:type="gramStart"/>
                        <w:r>
                          <w:rPr>
                            <w:b/>
                            <w:i/>
                            <w:sz w:val="20"/>
                          </w:rPr>
                          <w:t xml:space="preserve">le </w:t>
                        </w:r>
                        <w:r>
                          <w:rPr>
                            <w:b/>
                            <w:i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b/>
                            <w:i/>
                            <w:sz w:val="20"/>
                          </w:rPr>
                          <w:t xml:space="preserve"> Passé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ce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délai,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l'absence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réponse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équivaut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à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l'acceptation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présente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décision</w:t>
                        </w:r>
                      </w:p>
                    </w:txbxContent>
                  </v:textbox>
                </v:shape>
                <v:shape id="Text Box 8" o:spid="_x0000_s1053" type="#_x0000_t202" style="position:absolute;left:4321;top:1126;width:6754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0A6458" w:rsidRDefault="000A6458">
                        <w:pPr>
                          <w:spacing w:before="6"/>
                          <w:rPr>
                            <w:b/>
                            <w:sz w:val="20"/>
                          </w:rPr>
                        </w:pPr>
                      </w:p>
                      <w:p w:rsidR="000A6458" w:rsidRDefault="003F4A1C">
                        <w:pPr>
                          <w:spacing w:line="249" w:lineRule="auto"/>
                          <w:ind w:left="44" w:right="38" w:firstLine="211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 xml:space="preserve">Je refuse la décision du conseil des maîtres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et souhaite déposer</w:t>
                        </w:r>
                        <w:r>
                          <w:rPr>
                            <w:rFonts w:ascii="Arial MT" w:hAnsi="Arial MT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un recours auprès du Directeur académique des services de l'éducation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 xml:space="preserve">nationale pour examen par la commission départementale d'appel </w:t>
                        </w:r>
                        <w:r>
                          <w:rPr>
                            <w:b/>
                            <w:sz w:val="20"/>
                          </w:rPr>
                          <w:t>(lettre à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joindre)</w:t>
                        </w:r>
                      </w:p>
                      <w:p w:rsidR="000A6458" w:rsidRDefault="000A6458">
                        <w:pPr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0A6458" w:rsidRDefault="003F4A1C">
                        <w:pPr>
                          <w:tabs>
                            <w:tab w:val="left" w:pos="3208"/>
                          </w:tabs>
                          <w:spacing w:line="244" w:lineRule="auto"/>
                          <w:ind w:left="44" w:right="-116" w:firstLine="215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Je</w:t>
                        </w:r>
                        <w:r>
                          <w:rPr>
                            <w:b/>
                            <w:spacing w:val="3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demande</w:t>
                        </w:r>
                        <w:r>
                          <w:rPr>
                            <w:b/>
                            <w:spacing w:val="3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à</w:t>
                        </w:r>
                        <w:r>
                          <w:rPr>
                            <w:b/>
                            <w:spacing w:val="3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être</w:t>
                        </w:r>
                        <w:r>
                          <w:rPr>
                            <w:b/>
                            <w:spacing w:val="3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entendu</w:t>
                        </w:r>
                        <w:r>
                          <w:rPr>
                            <w:b/>
                            <w:spacing w:val="3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</w:t>
                        </w:r>
                        <w:r>
                          <w:rPr>
                            <w:b/>
                            <w:spacing w:val="3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3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commission</w:t>
                        </w:r>
                        <w:r>
                          <w:rPr>
                            <w:b/>
                            <w:spacing w:val="3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d'appel</w:t>
                        </w:r>
                        <w:r>
                          <w:rPr>
                            <w:b/>
                            <w:spacing w:val="3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 MT" w:hAnsi="Arial MT"/>
                            <w:sz w:val="20"/>
                          </w:rPr>
                          <w:t>qui</w:t>
                        </w:r>
                        <w:r>
                          <w:rPr>
                            <w:rFonts w:ascii="Arial MT" w:hAnsi="Arial MT"/>
                            <w:spacing w:val="33"/>
                            <w:sz w:val="20"/>
                          </w:rPr>
                          <w:t xml:space="preserve"> </w:t>
                        </w:r>
                        <w:r w:rsidR="003D3483">
                          <w:rPr>
                            <w:rFonts w:ascii="Arial MT" w:hAnsi="Arial MT"/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se</w:t>
                        </w:r>
                        <w:proofErr w:type="gramEnd"/>
                        <w:r w:rsidR="003D3483">
                          <w:rPr>
                            <w:rFonts w:ascii="Arial MT" w:hAnsi="Arial MT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 xml:space="preserve">réunira le </w:t>
                        </w:r>
                        <w:r>
                          <w:rPr>
                            <w:rFonts w:ascii="Arial MT" w:hAnsi="Arial MT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54" type="#_x0000_t202" style="position:absolute;left:825;top:1126;width:3466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0A6458" w:rsidRDefault="000A6458">
                        <w:pPr>
                          <w:spacing w:before="6"/>
                          <w:rPr>
                            <w:b/>
                            <w:sz w:val="20"/>
                          </w:rPr>
                        </w:pPr>
                      </w:p>
                      <w:p w:rsidR="000A6458" w:rsidRDefault="003F4A1C">
                        <w:pPr>
                          <w:spacing w:line="249" w:lineRule="auto"/>
                          <w:ind w:left="44" w:right="668" w:firstLine="2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J'accepte la décision du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conseil des maîtres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A6458" w:rsidRDefault="0029026B">
      <w:pPr>
        <w:pStyle w:val="Corpsdetexte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48064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2887980</wp:posOffset>
                </wp:positionV>
                <wp:extent cx="6604000" cy="2171700"/>
                <wp:effectExtent l="0" t="0" r="635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2171700"/>
                          <a:chOff x="750" y="-3151"/>
                          <a:chExt cx="10400" cy="3420"/>
                        </a:xfrm>
                      </wpg:grpSpPr>
                      <wps:wsp>
                        <wps:cNvPr id="13" name="AutoShape 5"/>
                        <wps:cNvSpPr>
                          <a:spLocks/>
                        </wps:cNvSpPr>
                        <wps:spPr bwMode="auto">
                          <a:xfrm>
                            <a:off x="757" y="-3143"/>
                            <a:ext cx="10385" cy="3090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10385"/>
                              <a:gd name="T2" fmla="+- 0 -3143 -3143"/>
                              <a:gd name="T3" fmla="*/ -3143 h 3090"/>
                              <a:gd name="T4" fmla="+- 0 758 758"/>
                              <a:gd name="T5" fmla="*/ T4 w 10385"/>
                              <a:gd name="T6" fmla="+- 0 -53 -3143"/>
                              <a:gd name="T7" fmla="*/ -53 h 3090"/>
                              <a:gd name="T8" fmla="+- 0 758 758"/>
                              <a:gd name="T9" fmla="*/ T8 w 10385"/>
                              <a:gd name="T10" fmla="+- 0 -53 -3143"/>
                              <a:gd name="T11" fmla="*/ -53 h 3090"/>
                              <a:gd name="T12" fmla="+- 0 11143 758"/>
                              <a:gd name="T13" fmla="*/ T12 w 10385"/>
                              <a:gd name="T14" fmla="+- 0 -53 -3143"/>
                              <a:gd name="T15" fmla="*/ -53 h 3090"/>
                              <a:gd name="T16" fmla="+- 0 11143 758"/>
                              <a:gd name="T17" fmla="*/ T16 w 10385"/>
                              <a:gd name="T18" fmla="+- 0 -53 -3143"/>
                              <a:gd name="T19" fmla="*/ -53 h 3090"/>
                              <a:gd name="T20" fmla="+- 0 11143 758"/>
                              <a:gd name="T21" fmla="*/ T20 w 10385"/>
                              <a:gd name="T22" fmla="+- 0 -3143 -3143"/>
                              <a:gd name="T23" fmla="*/ -3143 h 3090"/>
                              <a:gd name="T24" fmla="+- 0 11143 758"/>
                              <a:gd name="T25" fmla="*/ T24 w 10385"/>
                              <a:gd name="T26" fmla="+- 0 -3143 -3143"/>
                              <a:gd name="T27" fmla="*/ -3143 h 3090"/>
                              <a:gd name="T28" fmla="+- 0 758 758"/>
                              <a:gd name="T29" fmla="*/ T28 w 10385"/>
                              <a:gd name="T30" fmla="+- 0 -3143 -3143"/>
                              <a:gd name="T31" fmla="*/ -3143 h 3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385" h="3090">
                                <a:moveTo>
                                  <a:pt x="0" y="0"/>
                                </a:moveTo>
                                <a:lnTo>
                                  <a:pt x="0" y="3090"/>
                                </a:lnTo>
                                <a:moveTo>
                                  <a:pt x="0" y="3090"/>
                                </a:moveTo>
                                <a:lnTo>
                                  <a:pt x="10385" y="3090"/>
                                </a:lnTo>
                                <a:moveTo>
                                  <a:pt x="10385" y="3090"/>
                                </a:moveTo>
                                <a:lnTo>
                                  <a:pt x="10385" y="0"/>
                                </a:lnTo>
                                <a:moveTo>
                                  <a:pt x="103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-3151"/>
                            <a:ext cx="10400" cy="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6458" w:rsidRDefault="000A6458">
                              <w:pPr>
                                <w:rPr>
                                  <w:rFonts w:ascii="Arial MT"/>
                                  <w:sz w:val="20"/>
                                </w:rPr>
                              </w:pPr>
                            </w:p>
                            <w:p w:rsidR="000A6458" w:rsidRDefault="000A6458">
                              <w:pPr>
                                <w:spacing w:before="10"/>
                                <w:rPr>
                                  <w:rFonts w:ascii="Arial MT"/>
                                  <w:sz w:val="20"/>
                                </w:rPr>
                              </w:pPr>
                            </w:p>
                            <w:p w:rsidR="000A6458" w:rsidRDefault="003F4A1C">
                              <w:pPr>
                                <w:tabs>
                                  <w:tab w:val="left" w:pos="5316"/>
                                </w:tabs>
                                <w:spacing w:line="150" w:lineRule="exact"/>
                                <w:ind w:left="176"/>
                                <w:rPr>
                                  <w:rFonts w:ascii="Arial MT"/>
                                  <w:sz w:val="15"/>
                                </w:rPr>
                              </w:pPr>
                              <w:r>
                                <w:rPr>
                                  <w:rFonts w:ascii="Arial MT"/>
                                  <w:noProof/>
                                  <w:position w:val="-2"/>
                                  <w:sz w:val="15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0" t="0" r="0" b="0"/>
                                    <wp:docPr id="6" name="image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image1.png"/>
                                            <pic:cNvPicPr/>
                                          </pic:nvPicPr>
                                          <pic:blipFill>
                                            <a:blip r:embed="rId8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 MT"/>
                                  <w:position w:val="-2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noProof/>
                                  <w:position w:val="-2"/>
                                  <w:sz w:val="15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0" t="0" r="0" b="0"/>
                                    <wp:docPr id="8" name="image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" name="image1.png"/>
                                            <pic:cNvPicPr/>
                                          </pic:nvPicPr>
                                          <pic:blipFill>
                                            <a:blip r:embed="rId8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A6458" w:rsidRDefault="000A6458">
                              <w:pPr>
                                <w:rPr>
                                  <w:rFonts w:ascii="Arial MT"/>
                                  <w:sz w:val="24"/>
                                </w:rPr>
                              </w:pPr>
                            </w:p>
                            <w:p w:rsidR="000A6458" w:rsidRDefault="000A6458">
                              <w:pPr>
                                <w:spacing w:before="11"/>
                                <w:rPr>
                                  <w:rFonts w:ascii="Arial MT"/>
                                  <w:sz w:val="35"/>
                                </w:rPr>
                              </w:pPr>
                            </w:p>
                            <w:p w:rsidR="000A6458" w:rsidRDefault="003F4A1C">
                              <w:pPr>
                                <w:tabs>
                                  <w:tab w:val="left" w:pos="4105"/>
                                  <w:tab w:val="left" w:pos="6962"/>
                                </w:tabs>
                                <w:ind w:left="104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</w:rPr>
                                <w:t>A</w:t>
                              </w:r>
                              <w:r>
                                <w:rPr>
                                  <w:rFonts w:ascii="Arial MT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</w:rPr>
                                <w:t xml:space="preserve">, le </w:t>
                              </w:r>
                              <w:r>
                                <w:rPr>
                                  <w:rFonts w:ascii="Arial MT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u w:val="single"/>
                                </w:rPr>
                                <w:tab/>
                              </w:r>
                            </w:p>
                            <w:p w:rsidR="000A6458" w:rsidRDefault="000A6458">
                              <w:pPr>
                                <w:rPr>
                                  <w:rFonts w:ascii="Arial MT"/>
                                  <w:sz w:val="29"/>
                                </w:rPr>
                              </w:pPr>
                            </w:p>
                            <w:p w:rsidR="000A6458" w:rsidRDefault="0029026B" w:rsidP="0029026B">
                              <w:pPr>
                                <w:spacing w:line="249" w:lineRule="auto"/>
                                <w:ind w:left="4508" w:right="8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La</w:t>
                              </w:r>
                              <w:r w:rsidR="003F4A1C">
                                <w:rPr>
                                  <w:b/>
                                </w:rPr>
                                <w:t xml:space="preserve"> président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 w:rsidR="003F4A1C">
                                <w:rPr>
                                  <w:b/>
                                </w:rPr>
                                <w:t xml:space="preserve"> de la commission départementale </w:t>
                              </w:r>
                              <w:r>
                                <w:rPr>
                                  <w:b/>
                                </w:rPr>
                                <w:t xml:space="preserve">d’appel,  </w:t>
                              </w:r>
                              <w:r>
                                <w:rPr>
                                  <w:b/>
                                  <w:spacing w:val="-59"/>
                                </w:rPr>
                                <w:t xml:space="preserve">  </w:t>
                              </w:r>
                              <w:r w:rsidR="003F4A1C">
                                <w:rPr>
                                  <w:b/>
                                </w:rPr>
                                <w:t>Direct</w:t>
                              </w:r>
                              <w:r>
                                <w:rPr>
                                  <w:b/>
                                </w:rPr>
                                <w:t>rice</w:t>
                              </w:r>
                              <w:r w:rsidR="003F4A1C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="003F4A1C">
                                <w:rPr>
                                  <w:b/>
                                </w:rPr>
                                <w:t>des</w:t>
                              </w:r>
                              <w:r w:rsidR="003F4A1C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="003F4A1C">
                                <w:rPr>
                                  <w:b/>
                                </w:rPr>
                                <w:t>services</w:t>
                              </w:r>
                              <w:r w:rsidR="003F4A1C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="003F4A1C">
                                <w:rPr>
                                  <w:b/>
                                </w:rPr>
                                <w:t>départementaux</w:t>
                              </w:r>
                              <w:r w:rsidR="003F4A1C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3F4A1C">
                                <w:rPr>
                                  <w:b/>
                                </w:rPr>
                                <w:t>de</w:t>
                              </w:r>
                              <w:r w:rsidR="003F4A1C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l'É</w:t>
                              </w:r>
                              <w:r w:rsidR="003F4A1C">
                                <w:rPr>
                                  <w:b/>
                                </w:rPr>
                                <w:t>ducation</w:t>
                              </w:r>
                              <w:r w:rsidR="003F4A1C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="003F4A1C">
                                <w:rPr>
                                  <w:b/>
                                </w:rPr>
                                <w:t>nationale</w:t>
                              </w:r>
                            </w:p>
                            <w:p w:rsidR="0029026B" w:rsidRDefault="0029026B" w:rsidP="0029026B">
                              <w:pPr>
                                <w:spacing w:line="249" w:lineRule="auto"/>
                                <w:ind w:left="4508" w:right="85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-3136"/>
                            <a:ext cx="10370" cy="313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6458" w:rsidRDefault="00072D91">
                              <w:pPr>
                                <w:spacing w:line="268" w:lineRule="exact"/>
                                <w:ind w:left="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DÉ</w:t>
                              </w:r>
                              <w:r w:rsidR="003F4A1C">
                                <w:rPr>
                                  <w:b/>
                                  <w:sz w:val="24"/>
                                </w:rPr>
                                <w:t>CISION DE LA COMMISSION D'APPEL pour la poursuite de scolarité à la rentrée 202</w:t>
                              </w:r>
                              <w:r w:rsidR="002D6299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1" style="position:absolute;margin-left:37.5pt;margin-top:227.4pt;width:520pt;height:171pt;z-index:-15868416;mso-position-horizontal-relative:page;mso-position-vertical-relative:text" coordorigin="750,-3151" coordsize="104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">
                <v:shape id="AutoShape 5" o:spid="_x0000_s1042" style="position:absolute;left:757;top:-3143;width:10385;height:3090;visibility:visible;mso-wrap-style:square;v-text-anchor:top" coordsize="10385,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" path="m,l,3090t,l10385,3090t,l10385,t,l,e" filled="f">
                  <v:path arrowok="t" o:connecttype="custom" o:connectlocs="0,-3143;0,-53;0,-53;10385,-53;10385,-53;10385,-3143;10385,-3143;0,-3143" o:connectangles="0,0,0,0,0,0,0,0"/>
                </v:shape>
                <v:shape id="Text Box 4" o:spid="_x0000_s1043" type="#_x0000_t202" style="position:absolute;left:750;top:-3151;width:10400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0A6458" w:rsidRDefault="000A6458">
                        <w:pPr>
                          <w:rPr>
                            <w:rFonts w:ascii="Arial MT"/>
                            <w:sz w:val="20"/>
                          </w:rPr>
                        </w:pPr>
                      </w:p>
                      <w:p w:rsidR="000A6458" w:rsidRDefault="000A6458">
                        <w:pPr>
                          <w:spacing w:before="10"/>
                          <w:rPr>
                            <w:rFonts w:ascii="Arial MT"/>
                            <w:sz w:val="20"/>
                          </w:rPr>
                        </w:pPr>
                      </w:p>
                      <w:p w:rsidR="000A6458" w:rsidRDefault="003F4A1C">
                        <w:pPr>
                          <w:tabs>
                            <w:tab w:val="left" w:pos="5316"/>
                          </w:tabs>
                          <w:spacing w:line="150" w:lineRule="exact"/>
                          <w:ind w:left="176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noProof/>
                            <w:position w:val="-2"/>
                            <w:sz w:val="15"/>
                            <w:lang w:eastAsia="fr-FR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6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1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MT"/>
                            <w:position w:val="-2"/>
                            <w:sz w:val="15"/>
                          </w:rPr>
                          <w:tab/>
                        </w:r>
                        <w:r>
                          <w:rPr>
                            <w:rFonts w:ascii="Arial MT"/>
                            <w:noProof/>
                            <w:position w:val="-2"/>
                            <w:sz w:val="15"/>
                            <w:lang w:eastAsia="fr-FR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8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1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6458" w:rsidRDefault="000A6458">
                        <w:pPr>
                          <w:rPr>
                            <w:rFonts w:ascii="Arial MT"/>
                            <w:sz w:val="24"/>
                          </w:rPr>
                        </w:pPr>
                      </w:p>
                      <w:p w:rsidR="000A6458" w:rsidRDefault="000A6458">
                        <w:pPr>
                          <w:spacing w:before="11"/>
                          <w:rPr>
                            <w:rFonts w:ascii="Arial MT"/>
                            <w:sz w:val="35"/>
                          </w:rPr>
                        </w:pPr>
                      </w:p>
                      <w:p w:rsidR="000A6458" w:rsidRDefault="003F4A1C">
                        <w:pPr>
                          <w:tabs>
                            <w:tab w:val="left" w:pos="4105"/>
                            <w:tab w:val="left" w:pos="6962"/>
                          </w:tabs>
                          <w:ind w:left="104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A</w:t>
                        </w:r>
                        <w:r>
                          <w:rPr>
                            <w:rFonts w:ascii="Arial MT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</w:rPr>
                          <w:t xml:space="preserve">, le </w:t>
                        </w:r>
                        <w:r>
                          <w:rPr>
                            <w:rFonts w:ascii="Arial MT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u w:val="single"/>
                          </w:rPr>
                          <w:tab/>
                        </w:r>
                      </w:p>
                      <w:p w:rsidR="000A6458" w:rsidRDefault="000A6458">
                        <w:pPr>
                          <w:rPr>
                            <w:rFonts w:ascii="Arial MT"/>
                            <w:sz w:val="29"/>
                          </w:rPr>
                        </w:pPr>
                      </w:p>
                      <w:p w:rsidR="000A6458" w:rsidRDefault="0029026B" w:rsidP="0029026B">
                        <w:pPr>
                          <w:spacing w:line="249" w:lineRule="auto"/>
                          <w:ind w:left="4508" w:right="8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La</w:t>
                        </w:r>
                        <w:r w:rsidR="003F4A1C">
                          <w:rPr>
                            <w:b/>
                          </w:rPr>
                          <w:t xml:space="preserve"> président</w:t>
                        </w:r>
                        <w:r>
                          <w:rPr>
                            <w:b/>
                          </w:rPr>
                          <w:t>e</w:t>
                        </w:r>
                        <w:r w:rsidR="003F4A1C">
                          <w:rPr>
                            <w:b/>
                          </w:rPr>
                          <w:t xml:space="preserve"> de la commission départementale </w:t>
                        </w:r>
                        <w:r>
                          <w:rPr>
                            <w:b/>
                          </w:rPr>
                          <w:t xml:space="preserve">d’appel,  </w:t>
                        </w:r>
                        <w:r>
                          <w:rPr>
                            <w:b/>
                            <w:spacing w:val="-59"/>
                          </w:rPr>
                          <w:t xml:space="preserve">  </w:t>
                        </w:r>
                        <w:r w:rsidR="003F4A1C">
                          <w:rPr>
                            <w:b/>
                          </w:rPr>
                          <w:t>Direct</w:t>
                        </w:r>
                        <w:r>
                          <w:rPr>
                            <w:b/>
                          </w:rPr>
                          <w:t>rice</w:t>
                        </w:r>
                        <w:r w:rsidR="003F4A1C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="003F4A1C">
                          <w:rPr>
                            <w:b/>
                          </w:rPr>
                          <w:t>des</w:t>
                        </w:r>
                        <w:r w:rsidR="003F4A1C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="003F4A1C">
                          <w:rPr>
                            <w:b/>
                          </w:rPr>
                          <w:t>services</w:t>
                        </w:r>
                        <w:r w:rsidR="003F4A1C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="003F4A1C">
                          <w:rPr>
                            <w:b/>
                          </w:rPr>
                          <w:t>départementaux</w:t>
                        </w:r>
                        <w:r w:rsidR="003F4A1C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3F4A1C">
                          <w:rPr>
                            <w:b/>
                          </w:rPr>
                          <w:t>de</w:t>
                        </w:r>
                        <w:r w:rsidR="003F4A1C"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l'É</w:t>
                        </w:r>
                        <w:r w:rsidR="003F4A1C">
                          <w:rPr>
                            <w:b/>
                          </w:rPr>
                          <w:t>ducation</w:t>
                        </w:r>
                        <w:r w:rsidR="003F4A1C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="003F4A1C">
                          <w:rPr>
                            <w:b/>
                          </w:rPr>
                          <w:t>nationale</w:t>
                        </w:r>
                      </w:p>
                      <w:p w:rsidR="0029026B" w:rsidRDefault="0029026B" w:rsidP="0029026B">
                        <w:pPr>
                          <w:spacing w:line="249" w:lineRule="auto"/>
                          <w:ind w:left="4508" w:right="85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3" o:spid="_x0000_s1044" type="#_x0000_t202" style="position:absolute;left:765;top:-3136;width:10370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" fillcolor="#d2d2d2" stroked="f">
                  <v:textbox inset="0,0,0,0">
                    <w:txbxContent>
                      <w:p w:rsidR="000A6458" w:rsidRDefault="00072D91">
                        <w:pPr>
                          <w:spacing w:line="268" w:lineRule="exact"/>
                          <w:ind w:left="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DÉ</w:t>
                        </w:r>
                        <w:r w:rsidR="003F4A1C">
                          <w:rPr>
                            <w:b/>
                            <w:sz w:val="24"/>
                          </w:rPr>
                          <w:t>CISION DE LA COMMISSION D'APPEL pour la poursuite de scolarité à la rentrée 202</w:t>
                        </w:r>
                        <w:r w:rsidR="002D6299">
                          <w:rPr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A6458" w:rsidRDefault="000A6458">
      <w:pPr>
        <w:pStyle w:val="Corpsdetexte"/>
        <w:spacing w:before="2"/>
        <w:rPr>
          <w:sz w:val="20"/>
        </w:rPr>
      </w:pPr>
    </w:p>
    <w:tbl>
      <w:tblPr>
        <w:tblStyle w:val="TableNormal"/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3"/>
        <w:gridCol w:w="5133"/>
      </w:tblGrid>
      <w:tr w:rsidR="000A6458">
        <w:trPr>
          <w:trHeight w:val="293"/>
        </w:trPr>
        <w:tc>
          <w:tcPr>
            <w:tcW w:w="5133" w:type="dxa"/>
            <w:tcBorders>
              <w:bottom w:val="single" w:sz="12" w:space="0" w:color="000000"/>
              <w:right w:val="single" w:sz="12" w:space="0" w:color="000000"/>
            </w:tcBorders>
          </w:tcPr>
          <w:p w:rsidR="000A6458" w:rsidRDefault="003F4A1C">
            <w:pPr>
              <w:pStyle w:val="TableParagraph"/>
              <w:tabs>
                <w:tab w:val="left" w:pos="5072"/>
              </w:tabs>
              <w:ind w:left="319"/>
              <w:rPr>
                <w:rFonts w:ascii="Arial MT"/>
              </w:rPr>
            </w:pPr>
            <w:r>
              <w:rPr>
                <w:b/>
              </w:rPr>
              <w:t xml:space="preserve">Passage </w:t>
            </w:r>
            <w:r>
              <w:rPr>
                <w:rFonts w:ascii="Arial MT"/>
              </w:rPr>
              <w:t xml:space="preserve">en classe de </w:t>
            </w:r>
            <w:r>
              <w:rPr>
                <w:rFonts w:ascii="Arial MT"/>
                <w:u w:val="single"/>
              </w:rPr>
              <w:t xml:space="preserve"> </w:t>
            </w:r>
            <w:r>
              <w:rPr>
                <w:rFonts w:ascii="Arial MT"/>
                <w:u w:val="single"/>
              </w:rPr>
              <w:tab/>
            </w:r>
          </w:p>
        </w:tc>
        <w:tc>
          <w:tcPr>
            <w:tcW w:w="5133" w:type="dxa"/>
            <w:tcBorders>
              <w:left w:val="single" w:sz="12" w:space="0" w:color="000000"/>
              <w:bottom w:val="single" w:sz="12" w:space="0" w:color="000000"/>
            </w:tcBorders>
          </w:tcPr>
          <w:p w:rsidR="000A6458" w:rsidRDefault="003F4A1C">
            <w:pPr>
              <w:pStyle w:val="TableParagraph"/>
              <w:tabs>
                <w:tab w:val="left" w:pos="5071"/>
              </w:tabs>
              <w:ind w:left="319"/>
              <w:rPr>
                <w:rFonts w:ascii="Arial MT"/>
              </w:rPr>
            </w:pPr>
            <w:r>
              <w:rPr>
                <w:b/>
              </w:rPr>
              <w:t xml:space="preserve">Maintien </w:t>
            </w:r>
            <w:r>
              <w:rPr>
                <w:rFonts w:ascii="Arial MT"/>
              </w:rPr>
              <w:t xml:space="preserve">en classe de </w:t>
            </w:r>
            <w:r>
              <w:rPr>
                <w:rFonts w:ascii="Arial MT"/>
                <w:u w:val="single"/>
              </w:rPr>
              <w:t xml:space="preserve"> </w:t>
            </w:r>
            <w:r>
              <w:rPr>
                <w:rFonts w:ascii="Arial MT"/>
                <w:u w:val="single"/>
              </w:rPr>
              <w:tab/>
            </w:r>
          </w:p>
        </w:tc>
      </w:tr>
      <w:tr w:rsidR="000A6458">
        <w:trPr>
          <w:trHeight w:val="557"/>
        </w:trPr>
        <w:tc>
          <w:tcPr>
            <w:tcW w:w="10266" w:type="dxa"/>
            <w:gridSpan w:val="2"/>
            <w:tcBorders>
              <w:top w:val="single" w:sz="12" w:space="0" w:color="000000"/>
            </w:tcBorders>
          </w:tcPr>
          <w:p w:rsidR="000A6458" w:rsidRDefault="003F4A1C">
            <w:pPr>
              <w:pStyle w:val="TableParagraph"/>
              <w:rPr>
                <w:b/>
              </w:rPr>
            </w:pPr>
            <w:r>
              <w:rPr>
                <w:b/>
              </w:rPr>
              <w:t>Motif :</w:t>
            </w:r>
          </w:p>
        </w:tc>
      </w:tr>
    </w:tbl>
    <w:p w:rsidR="000A6458" w:rsidRDefault="000A6458">
      <w:pPr>
        <w:pStyle w:val="Corpsdetexte"/>
        <w:rPr>
          <w:sz w:val="20"/>
        </w:rPr>
      </w:pPr>
    </w:p>
    <w:p w:rsidR="000A6458" w:rsidRDefault="000A6458">
      <w:pPr>
        <w:pStyle w:val="Corpsdetexte"/>
        <w:rPr>
          <w:sz w:val="20"/>
        </w:rPr>
      </w:pPr>
    </w:p>
    <w:p w:rsidR="000A6458" w:rsidRDefault="000A6458">
      <w:pPr>
        <w:pStyle w:val="Corpsdetexte"/>
        <w:rPr>
          <w:sz w:val="20"/>
        </w:rPr>
      </w:pPr>
    </w:p>
    <w:p w:rsidR="000A6458" w:rsidRDefault="000A6458">
      <w:pPr>
        <w:pStyle w:val="Corpsdetexte"/>
        <w:rPr>
          <w:sz w:val="20"/>
        </w:rPr>
      </w:pPr>
    </w:p>
    <w:p w:rsidR="000A6458" w:rsidRDefault="000A6458">
      <w:pPr>
        <w:pStyle w:val="Corpsdetexte"/>
        <w:rPr>
          <w:sz w:val="20"/>
        </w:rPr>
      </w:pPr>
    </w:p>
    <w:p w:rsidR="000A6458" w:rsidRDefault="000A6458">
      <w:pPr>
        <w:pStyle w:val="Corpsdetexte"/>
        <w:rPr>
          <w:sz w:val="20"/>
        </w:rPr>
      </w:pPr>
    </w:p>
    <w:p w:rsidR="000A6458" w:rsidRDefault="000A6458">
      <w:pPr>
        <w:pStyle w:val="Corpsdetexte"/>
        <w:rPr>
          <w:sz w:val="20"/>
        </w:rPr>
      </w:pPr>
    </w:p>
    <w:p w:rsidR="000A6458" w:rsidRDefault="000A6458">
      <w:pPr>
        <w:pStyle w:val="Corpsdetexte"/>
        <w:spacing w:before="9"/>
        <w:rPr>
          <w:sz w:val="19"/>
        </w:rPr>
      </w:pPr>
    </w:p>
    <w:p w:rsidR="00D47E2C" w:rsidRPr="003C38FF" w:rsidRDefault="003F4A1C" w:rsidP="003C38FF">
      <w:pPr>
        <w:ind w:left="100"/>
        <w:rPr>
          <w:rFonts w:ascii="Arial MT" w:hAnsi="Arial MT"/>
          <w:spacing w:val="-2"/>
          <w:sz w:val="16"/>
          <w:shd w:val="clear" w:color="auto" w:fill="D2D2D2"/>
        </w:rPr>
      </w:pPr>
      <w:r>
        <w:rPr>
          <w:rFonts w:ascii="Arial MT" w:hAnsi="Arial MT"/>
          <w:spacing w:val="-11"/>
          <w:sz w:val="20"/>
          <w:shd w:val="clear" w:color="auto" w:fill="D2D2D2"/>
        </w:rPr>
        <w:t xml:space="preserve"> </w:t>
      </w:r>
      <w:r>
        <w:rPr>
          <w:rFonts w:ascii="Arial MT" w:hAnsi="Arial MT"/>
          <w:sz w:val="20"/>
          <w:shd w:val="clear" w:color="auto" w:fill="D2D2D2"/>
        </w:rPr>
        <w:t xml:space="preserve">LA DECISION PRISE PAR LA COMMISSION D'APPEL VAUT DECISION DEFINITIVE </w:t>
      </w:r>
      <w:r>
        <w:rPr>
          <w:rFonts w:ascii="Arial MT" w:hAnsi="Arial MT"/>
          <w:sz w:val="16"/>
          <w:shd w:val="clear" w:color="auto" w:fill="D2D2D2"/>
        </w:rPr>
        <w:t xml:space="preserve">(Code de l'éducation-article D321-8) </w:t>
      </w:r>
      <w:r>
        <w:rPr>
          <w:rFonts w:ascii="Arial MT" w:hAnsi="Arial MT"/>
          <w:spacing w:val="-2"/>
          <w:sz w:val="16"/>
          <w:shd w:val="clear" w:color="auto" w:fill="D2D2D2"/>
        </w:rPr>
        <w:t xml:space="preserve"> </w:t>
      </w:r>
    </w:p>
    <w:sectPr w:rsidR="00D47E2C" w:rsidRPr="003C38FF">
      <w:type w:val="continuous"/>
      <w:pgSz w:w="11900" w:h="16840"/>
      <w:pgMar w:top="166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FF" w:rsidRDefault="00C86BFF">
      <w:r>
        <w:separator/>
      </w:r>
    </w:p>
  </w:endnote>
  <w:endnote w:type="continuationSeparator" w:id="0">
    <w:p w:rsidR="00C86BFF" w:rsidRDefault="00C8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FF" w:rsidRDefault="00C86BFF">
      <w:r>
        <w:separator/>
      </w:r>
    </w:p>
  </w:footnote>
  <w:footnote w:type="continuationSeparator" w:id="0">
    <w:p w:rsidR="00C86BFF" w:rsidRDefault="00C8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6B" w:rsidRPr="0029026B" w:rsidRDefault="0029026B" w:rsidP="0029026B">
    <w:pPr>
      <w:pStyle w:val="En-tte"/>
    </w:pPr>
    <w:r>
      <w:rPr>
        <w:noProof/>
        <w:lang w:eastAsia="fr-FR"/>
      </w:rPr>
      <w:drawing>
        <wp:inline distT="0" distB="0" distL="0" distR="0" wp14:anchorId="7809091B" wp14:editId="0DAF5356">
          <wp:extent cx="2505710" cy="841375"/>
          <wp:effectExtent l="0" t="0" r="889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 xml:space="preserve">          </w:t>
    </w:r>
    <w:r w:rsidRPr="0029026B">
      <w:rPr>
        <w:sz w:val="32"/>
        <w:szCs w:val="32"/>
      </w:rPr>
      <w:t>Annexe 1 bis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58"/>
    <w:rsid w:val="00072D91"/>
    <w:rsid w:val="000A6458"/>
    <w:rsid w:val="0029026B"/>
    <w:rsid w:val="002D6299"/>
    <w:rsid w:val="003C38FF"/>
    <w:rsid w:val="003D3483"/>
    <w:rsid w:val="003F4A1C"/>
    <w:rsid w:val="009E2C54"/>
    <w:rsid w:val="00C86BFF"/>
    <w:rsid w:val="00D47E2C"/>
    <w:rsid w:val="00DA7227"/>
    <w:rsid w:val="00E9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AFF8A"/>
  <w15:docId w15:val="{9C982742-00A8-4B73-B91F-186F2274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53"/>
      <w:ind w:left="10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52"/>
    </w:pPr>
  </w:style>
  <w:style w:type="paragraph" w:styleId="En-tte">
    <w:name w:val="header"/>
    <w:basedOn w:val="Normal"/>
    <w:link w:val="En-tteCar"/>
    <w:uiPriority w:val="99"/>
    <w:unhideWhenUsed/>
    <w:rsid w:val="00D47E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7E2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47E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7E2C"/>
    <w:rPr>
      <w:rFonts w:ascii="Arial" w:eastAsia="Arial" w:hAnsi="Arial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C5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C54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Notification_poursuite_scolarite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Notification_poursuite_scolarite</dc:title>
  <dc:creator>ONDE</dc:creator>
  <cp:lastModifiedBy>QUENU MYRIEL</cp:lastModifiedBy>
  <cp:revision>4</cp:revision>
  <cp:lastPrinted>2023-03-31T08:30:00Z</cp:lastPrinted>
  <dcterms:created xsi:type="dcterms:W3CDTF">2023-03-30T14:53:00Z</dcterms:created>
  <dcterms:modified xsi:type="dcterms:W3CDTF">2023-03-31T08:31:00Z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ONDE</vt:lpwstr>
  </property>
  <property fmtid="{D5CDD505-2E9C-101B-9397-08002B2CF9AE}" pid="4" name="LastSaved">
    <vt:filetime>2023-03-27T00:00:00Z</vt:filetime>
  </property>
</Properties>
</file>