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68B1" w14:textId="77777777" w:rsidR="003B1A1F" w:rsidRDefault="003B1A1F" w:rsidP="003B1A1F">
      <w:pPr>
        <w:jc w:val="center"/>
        <w:rPr>
          <w:b/>
          <w:sz w:val="24"/>
          <w:u w:val="single"/>
        </w:rPr>
      </w:pPr>
      <w:r w:rsidRPr="00D53E21">
        <w:rPr>
          <w:b/>
          <w:sz w:val="24"/>
          <w:u w:val="single"/>
        </w:rPr>
        <w:t>Liste des enseignements de spéci</w:t>
      </w:r>
      <w:r w:rsidR="004B64F7">
        <w:rPr>
          <w:b/>
          <w:sz w:val="24"/>
          <w:u w:val="single"/>
        </w:rPr>
        <w:t>alité en 1ère Technologique STAV</w:t>
      </w:r>
    </w:p>
    <w:p w14:paraId="47551BC7" w14:textId="77777777" w:rsidR="003B1A1F" w:rsidRPr="00D53E21" w:rsidRDefault="003B1A1F" w:rsidP="003B1A1F">
      <w:pPr>
        <w:jc w:val="center"/>
        <w:rPr>
          <w:b/>
          <w:sz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285E" w:rsidRPr="00393A21" w14:paraId="50D5C034" w14:textId="77777777" w:rsidTr="000F285E">
        <w:tc>
          <w:tcPr>
            <w:tcW w:w="3020" w:type="dxa"/>
          </w:tcPr>
          <w:p w14:paraId="27177417" w14:textId="77777777" w:rsidR="000F285E" w:rsidRPr="00393A21" w:rsidRDefault="000F285E">
            <w:pPr>
              <w:rPr>
                <w:b/>
              </w:rPr>
            </w:pPr>
            <w:r w:rsidRPr="00393A21">
              <w:rPr>
                <w:b/>
              </w:rPr>
              <w:t xml:space="preserve">Département </w:t>
            </w:r>
          </w:p>
        </w:tc>
        <w:tc>
          <w:tcPr>
            <w:tcW w:w="3021" w:type="dxa"/>
          </w:tcPr>
          <w:p w14:paraId="49CD652E" w14:textId="77777777" w:rsidR="000F285E" w:rsidRPr="00393A21" w:rsidRDefault="000F285E">
            <w:pPr>
              <w:rPr>
                <w:b/>
              </w:rPr>
            </w:pPr>
            <w:r w:rsidRPr="00393A21">
              <w:rPr>
                <w:b/>
              </w:rPr>
              <w:t>Etablissement</w:t>
            </w:r>
          </w:p>
        </w:tc>
        <w:tc>
          <w:tcPr>
            <w:tcW w:w="3021" w:type="dxa"/>
          </w:tcPr>
          <w:p w14:paraId="67AF72D8" w14:textId="77777777" w:rsidR="000F285E" w:rsidRPr="00393A21" w:rsidRDefault="000F285E">
            <w:pPr>
              <w:rPr>
                <w:b/>
              </w:rPr>
            </w:pPr>
            <w:r w:rsidRPr="00393A21">
              <w:rPr>
                <w:b/>
              </w:rPr>
              <w:t>Spécialités</w:t>
            </w:r>
          </w:p>
        </w:tc>
      </w:tr>
      <w:tr w:rsidR="000F285E" w14:paraId="110836FD" w14:textId="77777777" w:rsidTr="000F285E">
        <w:tc>
          <w:tcPr>
            <w:tcW w:w="3020" w:type="dxa"/>
          </w:tcPr>
          <w:p w14:paraId="333B6EC5" w14:textId="77777777" w:rsidR="000F285E" w:rsidRDefault="000F285E">
            <w:r>
              <w:t>09</w:t>
            </w:r>
          </w:p>
        </w:tc>
        <w:tc>
          <w:tcPr>
            <w:tcW w:w="3021" w:type="dxa"/>
          </w:tcPr>
          <w:p w14:paraId="0A155A48" w14:textId="77777777" w:rsidR="000F285E" w:rsidRDefault="000F285E">
            <w:r w:rsidRPr="000F285E">
              <w:t>LEGTA – Pamiers</w:t>
            </w:r>
          </w:p>
        </w:tc>
        <w:tc>
          <w:tcPr>
            <w:tcW w:w="3021" w:type="dxa"/>
          </w:tcPr>
          <w:p w14:paraId="7035200B" w14:textId="77777777" w:rsidR="000F285E" w:rsidRDefault="000F285E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411B466C" w14:textId="77777777" w:rsidR="000F285E" w:rsidRDefault="000F285E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Territoires et sociétés</w:t>
            </w:r>
          </w:p>
          <w:p w14:paraId="4E6983F6" w14:textId="77777777" w:rsidR="000F285E" w:rsidRDefault="000F285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Aménagement</w:t>
            </w:r>
          </w:p>
          <w:p w14:paraId="40F84F55" w14:textId="77777777" w:rsidR="000F285E" w:rsidRPr="000F285E" w:rsidRDefault="000F285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Production</w:t>
            </w:r>
          </w:p>
        </w:tc>
      </w:tr>
      <w:tr w:rsidR="000F285E" w14:paraId="499350F9" w14:textId="77777777" w:rsidTr="000F285E">
        <w:tc>
          <w:tcPr>
            <w:tcW w:w="3020" w:type="dxa"/>
          </w:tcPr>
          <w:p w14:paraId="033249DA" w14:textId="77777777" w:rsidR="000F285E" w:rsidRDefault="000F285E">
            <w:r>
              <w:t>12</w:t>
            </w:r>
          </w:p>
        </w:tc>
        <w:tc>
          <w:tcPr>
            <w:tcW w:w="3021" w:type="dxa"/>
          </w:tcPr>
          <w:p w14:paraId="3B47DDAD" w14:textId="77777777" w:rsidR="000F285E" w:rsidRDefault="000F285E">
            <w:r w:rsidRPr="000F285E">
              <w:t>LEGTA La Roque – Rodez</w:t>
            </w:r>
          </w:p>
        </w:tc>
        <w:tc>
          <w:tcPr>
            <w:tcW w:w="3021" w:type="dxa"/>
          </w:tcPr>
          <w:p w14:paraId="4F101981" w14:textId="77777777" w:rsidR="000F285E" w:rsidRDefault="000F285E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37AF4AAC" w14:textId="77777777" w:rsidR="000F285E" w:rsidRDefault="000F285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Agroéquipement</w:t>
            </w:r>
          </w:p>
          <w:p w14:paraId="5AD07609" w14:textId="77777777" w:rsidR="000F285E" w:rsidRDefault="000F285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Aménagement</w:t>
            </w:r>
          </w:p>
          <w:p w14:paraId="0A4D110A" w14:textId="77777777" w:rsidR="000F285E" w:rsidRPr="000F285E" w:rsidRDefault="000F285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Production</w:t>
            </w:r>
          </w:p>
        </w:tc>
      </w:tr>
      <w:tr w:rsidR="000F285E" w14:paraId="397A8BC8" w14:textId="77777777" w:rsidTr="000F285E">
        <w:tc>
          <w:tcPr>
            <w:tcW w:w="3020" w:type="dxa"/>
          </w:tcPr>
          <w:p w14:paraId="33963DF8" w14:textId="77777777" w:rsidR="000F285E" w:rsidRDefault="000F285E">
            <w:r>
              <w:t>12</w:t>
            </w:r>
          </w:p>
        </w:tc>
        <w:tc>
          <w:tcPr>
            <w:tcW w:w="3021" w:type="dxa"/>
          </w:tcPr>
          <w:p w14:paraId="25D420F2" w14:textId="77777777" w:rsidR="000F285E" w:rsidRDefault="000F285E">
            <w:r w:rsidRPr="000F285E">
              <w:t xml:space="preserve">LEGTPA La Cazotte - Saint </w:t>
            </w:r>
            <w:proofErr w:type="spellStart"/>
            <w:r w:rsidRPr="000F285E">
              <w:t>Affrique</w:t>
            </w:r>
            <w:proofErr w:type="spellEnd"/>
          </w:p>
        </w:tc>
        <w:tc>
          <w:tcPr>
            <w:tcW w:w="3021" w:type="dxa"/>
          </w:tcPr>
          <w:p w14:paraId="5600B330" w14:textId="77777777" w:rsidR="000F285E" w:rsidRDefault="000F285E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73E71904" w14:textId="77777777" w:rsidR="000F285E" w:rsidRDefault="000F285E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Territoires et sociétés</w:t>
            </w:r>
          </w:p>
          <w:p w14:paraId="03B7B3D4" w14:textId="77777777" w:rsidR="000F285E" w:rsidRPr="000F285E" w:rsidRDefault="000F285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Production</w:t>
            </w:r>
          </w:p>
        </w:tc>
      </w:tr>
      <w:tr w:rsidR="000F285E" w14:paraId="615F4C21" w14:textId="77777777" w:rsidTr="000F285E">
        <w:tc>
          <w:tcPr>
            <w:tcW w:w="3020" w:type="dxa"/>
          </w:tcPr>
          <w:p w14:paraId="2D51413D" w14:textId="77777777" w:rsidR="000F285E" w:rsidRDefault="000F285E">
            <w:r>
              <w:t>12</w:t>
            </w:r>
          </w:p>
        </w:tc>
        <w:tc>
          <w:tcPr>
            <w:tcW w:w="3021" w:type="dxa"/>
          </w:tcPr>
          <w:p w14:paraId="214082E0" w14:textId="77777777" w:rsidR="000F285E" w:rsidRDefault="000F285E">
            <w:r w:rsidRPr="000F285E">
              <w:t>Lycée privé François Marty-Monteils</w:t>
            </w:r>
          </w:p>
        </w:tc>
        <w:tc>
          <w:tcPr>
            <w:tcW w:w="3021" w:type="dxa"/>
          </w:tcPr>
          <w:p w14:paraId="42E98A51" w14:textId="77777777" w:rsidR="000F285E" w:rsidRDefault="000F285E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146C0F15" w14:textId="77777777" w:rsidR="000F285E" w:rsidRDefault="000F285E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Territoires et sociétés</w:t>
            </w:r>
          </w:p>
          <w:p w14:paraId="108B6150" w14:textId="77777777" w:rsidR="000F285E" w:rsidRDefault="000F285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Production</w:t>
            </w:r>
          </w:p>
          <w:p w14:paraId="4E20F4E1" w14:textId="77777777" w:rsidR="000F285E" w:rsidRPr="000F285E" w:rsidRDefault="000F285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Services</w:t>
            </w:r>
          </w:p>
        </w:tc>
      </w:tr>
      <w:tr w:rsidR="000F285E" w14:paraId="77B69066" w14:textId="77777777" w:rsidTr="000F285E">
        <w:tc>
          <w:tcPr>
            <w:tcW w:w="3020" w:type="dxa"/>
          </w:tcPr>
          <w:p w14:paraId="1FF87983" w14:textId="77777777" w:rsidR="000F285E" w:rsidRDefault="000F285E">
            <w:r>
              <w:t>31</w:t>
            </w:r>
          </w:p>
        </w:tc>
        <w:tc>
          <w:tcPr>
            <w:tcW w:w="3021" w:type="dxa"/>
          </w:tcPr>
          <w:p w14:paraId="1A5A632B" w14:textId="77777777" w:rsidR="000F285E" w:rsidRDefault="000F285E">
            <w:r w:rsidRPr="000F285E">
              <w:t>LEGTA -  Ondes</w:t>
            </w:r>
          </w:p>
        </w:tc>
        <w:tc>
          <w:tcPr>
            <w:tcW w:w="3021" w:type="dxa"/>
          </w:tcPr>
          <w:p w14:paraId="189B3487" w14:textId="77777777" w:rsidR="00E160B9" w:rsidRDefault="00E160B9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153AD299" w14:textId="77777777" w:rsidR="00E160B9" w:rsidRDefault="00E160B9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Territoires et sociétés</w:t>
            </w:r>
          </w:p>
          <w:p w14:paraId="0CADE9DD" w14:textId="77777777" w:rsidR="00E160B9" w:rsidRDefault="00E160B9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Aménagement</w:t>
            </w:r>
          </w:p>
          <w:p w14:paraId="06F17232" w14:textId="77777777" w:rsidR="000F285E" w:rsidRPr="00E160B9" w:rsidRDefault="00E160B9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Production</w:t>
            </w:r>
          </w:p>
        </w:tc>
      </w:tr>
      <w:tr w:rsidR="000F285E" w14:paraId="7AF3E470" w14:textId="77777777" w:rsidTr="000F285E">
        <w:tc>
          <w:tcPr>
            <w:tcW w:w="3020" w:type="dxa"/>
          </w:tcPr>
          <w:p w14:paraId="31CE87A6" w14:textId="77777777" w:rsidR="000F285E" w:rsidRDefault="000F285E">
            <w:r>
              <w:t>31</w:t>
            </w:r>
          </w:p>
        </w:tc>
        <w:tc>
          <w:tcPr>
            <w:tcW w:w="3021" w:type="dxa"/>
          </w:tcPr>
          <w:p w14:paraId="5B36C90A" w14:textId="77777777" w:rsidR="000F285E" w:rsidRDefault="00C3102E">
            <w:r w:rsidRPr="00C3102E">
              <w:t xml:space="preserve">LEGTA -  Toulouse </w:t>
            </w:r>
            <w:proofErr w:type="spellStart"/>
            <w:r w:rsidRPr="00C3102E">
              <w:t>Auzeville</w:t>
            </w:r>
            <w:proofErr w:type="spellEnd"/>
          </w:p>
        </w:tc>
        <w:tc>
          <w:tcPr>
            <w:tcW w:w="3021" w:type="dxa"/>
          </w:tcPr>
          <w:p w14:paraId="5FCB6763" w14:textId="77777777" w:rsidR="00C3102E" w:rsidRDefault="00C3102E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194A2A3E" w14:textId="77777777" w:rsidR="00C3102E" w:rsidRDefault="00C3102E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Territoires et sociétés</w:t>
            </w:r>
          </w:p>
          <w:p w14:paraId="4D4347DE" w14:textId="77777777" w:rsidR="00C3102E" w:rsidRDefault="00C3102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Aménagement</w:t>
            </w:r>
          </w:p>
          <w:p w14:paraId="2928E418" w14:textId="77777777" w:rsidR="00C3102E" w:rsidRDefault="00C3102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Production</w:t>
            </w:r>
          </w:p>
          <w:p w14:paraId="20C33B65" w14:textId="77777777" w:rsidR="00C3102E" w:rsidRDefault="00C3102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Transformation</w:t>
            </w:r>
          </w:p>
          <w:p w14:paraId="7CCA60E3" w14:textId="77777777" w:rsidR="000F285E" w:rsidRPr="00C3102E" w:rsidRDefault="00C3102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Services</w:t>
            </w:r>
          </w:p>
        </w:tc>
      </w:tr>
      <w:tr w:rsidR="000F285E" w14:paraId="00F53422" w14:textId="77777777" w:rsidTr="000F285E">
        <w:tc>
          <w:tcPr>
            <w:tcW w:w="3020" w:type="dxa"/>
          </w:tcPr>
          <w:p w14:paraId="798FA62D" w14:textId="77777777" w:rsidR="000F285E" w:rsidRDefault="000F285E">
            <w:r>
              <w:t>31</w:t>
            </w:r>
          </w:p>
        </w:tc>
        <w:tc>
          <w:tcPr>
            <w:tcW w:w="3021" w:type="dxa"/>
          </w:tcPr>
          <w:p w14:paraId="16E7188B" w14:textId="77777777" w:rsidR="000F285E" w:rsidRDefault="009E16A1">
            <w:r w:rsidRPr="009E16A1">
              <w:t>Lycée privé Saint-François La Cadène-Labège</w:t>
            </w:r>
          </w:p>
        </w:tc>
        <w:tc>
          <w:tcPr>
            <w:tcW w:w="3021" w:type="dxa"/>
          </w:tcPr>
          <w:p w14:paraId="3AA53A47" w14:textId="77777777" w:rsidR="009E16A1" w:rsidRDefault="009E16A1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6FB98EF4" w14:textId="77777777" w:rsidR="009E16A1" w:rsidRDefault="009E16A1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Territoires et sociétés</w:t>
            </w:r>
          </w:p>
          <w:p w14:paraId="3CAE2CB0" w14:textId="77777777" w:rsidR="000F285E" w:rsidRPr="009E16A1" w:rsidRDefault="009E16A1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Production</w:t>
            </w:r>
          </w:p>
        </w:tc>
      </w:tr>
      <w:tr w:rsidR="000F285E" w14:paraId="65F2BBB5" w14:textId="77777777" w:rsidTr="000F285E">
        <w:tc>
          <w:tcPr>
            <w:tcW w:w="3020" w:type="dxa"/>
          </w:tcPr>
          <w:p w14:paraId="59DDA7CF" w14:textId="77777777" w:rsidR="000F285E" w:rsidRDefault="000F285E">
            <w:r>
              <w:t>32</w:t>
            </w:r>
          </w:p>
        </w:tc>
        <w:tc>
          <w:tcPr>
            <w:tcW w:w="3021" w:type="dxa"/>
          </w:tcPr>
          <w:p w14:paraId="277B9787" w14:textId="77777777" w:rsidR="000F285E" w:rsidRDefault="009E16A1">
            <w:r w:rsidRPr="009E16A1">
              <w:t xml:space="preserve">LEGTA d’Auch Beaulieu </w:t>
            </w:r>
            <w:proofErr w:type="spellStart"/>
            <w:r w:rsidRPr="009E16A1">
              <w:t>Lavacant</w:t>
            </w:r>
            <w:proofErr w:type="spellEnd"/>
          </w:p>
        </w:tc>
        <w:tc>
          <w:tcPr>
            <w:tcW w:w="3021" w:type="dxa"/>
          </w:tcPr>
          <w:p w14:paraId="4B70E77D" w14:textId="77777777" w:rsidR="009E16A1" w:rsidRDefault="009E16A1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456D9142" w14:textId="77777777" w:rsidR="009E16A1" w:rsidRDefault="009E16A1" w:rsidP="009E1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Territoires et sociétés</w:t>
            </w:r>
          </w:p>
          <w:p w14:paraId="176A6B91" w14:textId="77777777" w:rsidR="009E16A1" w:rsidRDefault="009E16A1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Technologies Aménagement</w:t>
            </w:r>
          </w:p>
          <w:p w14:paraId="68AD644D" w14:textId="77777777" w:rsidR="009E16A1" w:rsidRDefault="009E16A1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Production</w:t>
            </w:r>
          </w:p>
          <w:p w14:paraId="5EEDDAE0" w14:textId="77777777" w:rsidR="000F285E" w:rsidRDefault="000E3240" w:rsidP="000E3240">
            <w:r w:rsidRPr="000E3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Technologie Transformation </w:t>
            </w:r>
          </w:p>
        </w:tc>
      </w:tr>
      <w:tr w:rsidR="000F285E" w14:paraId="55C9D77E" w14:textId="77777777" w:rsidTr="000F285E">
        <w:tc>
          <w:tcPr>
            <w:tcW w:w="3020" w:type="dxa"/>
          </w:tcPr>
          <w:p w14:paraId="2C180405" w14:textId="77777777" w:rsidR="000F285E" w:rsidRDefault="000F285E">
            <w:r>
              <w:t>32</w:t>
            </w:r>
          </w:p>
        </w:tc>
        <w:tc>
          <w:tcPr>
            <w:tcW w:w="3021" w:type="dxa"/>
          </w:tcPr>
          <w:p w14:paraId="305EF18F" w14:textId="77777777" w:rsidR="000F285E" w:rsidRDefault="00551E66">
            <w:r w:rsidRPr="00551E66">
              <w:t>Lycée privé Saint-Christophe-Masseube</w:t>
            </w:r>
          </w:p>
        </w:tc>
        <w:tc>
          <w:tcPr>
            <w:tcW w:w="3021" w:type="dxa"/>
          </w:tcPr>
          <w:p w14:paraId="4565C833" w14:textId="77777777" w:rsidR="00551E66" w:rsidRDefault="00551E66" w:rsidP="00551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6CBE30C7" w14:textId="77777777" w:rsidR="00551E66" w:rsidRDefault="00551E66" w:rsidP="00551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Territoires et sociétés</w:t>
            </w:r>
          </w:p>
          <w:p w14:paraId="576243D8" w14:textId="77777777" w:rsidR="00551E66" w:rsidRDefault="00551E66" w:rsidP="00551E6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Aménagement</w:t>
            </w:r>
          </w:p>
          <w:p w14:paraId="6FD1918E" w14:textId="77777777" w:rsidR="000F285E" w:rsidRPr="00551E66" w:rsidRDefault="00551E66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Services</w:t>
            </w:r>
          </w:p>
        </w:tc>
      </w:tr>
      <w:tr w:rsidR="000F285E" w14:paraId="41AD3523" w14:textId="77777777" w:rsidTr="000F285E">
        <w:tc>
          <w:tcPr>
            <w:tcW w:w="3020" w:type="dxa"/>
          </w:tcPr>
          <w:p w14:paraId="3B5CCD9F" w14:textId="77777777" w:rsidR="000F285E" w:rsidRDefault="000F285E">
            <w:r>
              <w:t>46</w:t>
            </w:r>
          </w:p>
        </w:tc>
        <w:tc>
          <w:tcPr>
            <w:tcW w:w="3021" w:type="dxa"/>
          </w:tcPr>
          <w:p w14:paraId="72492639" w14:textId="77777777" w:rsidR="000F285E" w:rsidRDefault="0054670E">
            <w:r w:rsidRPr="0054670E">
              <w:t>LEGTA – Figeac</w:t>
            </w:r>
          </w:p>
        </w:tc>
        <w:tc>
          <w:tcPr>
            <w:tcW w:w="3021" w:type="dxa"/>
          </w:tcPr>
          <w:p w14:paraId="7B4C5443" w14:textId="77777777" w:rsidR="0054670E" w:rsidRDefault="0054670E" w:rsidP="005467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Gestion des ressources et de l’alimentation</w:t>
            </w:r>
          </w:p>
          <w:p w14:paraId="3A497C69" w14:textId="77777777" w:rsidR="0054670E" w:rsidRDefault="0054670E" w:rsidP="005467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Territoires et sociétés</w:t>
            </w:r>
          </w:p>
          <w:p w14:paraId="30369B8A" w14:textId="77777777" w:rsidR="0054670E" w:rsidRDefault="0054670E" w:rsidP="005467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Production</w:t>
            </w:r>
          </w:p>
          <w:p w14:paraId="39F9DD57" w14:textId="77777777" w:rsidR="000F285E" w:rsidRPr="0054670E" w:rsidRDefault="0054670E" w:rsidP="009E1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 Services</w:t>
            </w:r>
          </w:p>
        </w:tc>
      </w:tr>
      <w:tr w:rsidR="000F285E" w14:paraId="2BF65BD7" w14:textId="77777777" w:rsidTr="000F285E">
        <w:tc>
          <w:tcPr>
            <w:tcW w:w="3020" w:type="dxa"/>
          </w:tcPr>
          <w:p w14:paraId="2CDC5416" w14:textId="77777777" w:rsidR="000F285E" w:rsidRDefault="000F285E">
            <w:r>
              <w:t>65</w:t>
            </w:r>
          </w:p>
        </w:tc>
        <w:tc>
          <w:tcPr>
            <w:tcW w:w="3021" w:type="dxa"/>
          </w:tcPr>
          <w:p w14:paraId="1B9297B3" w14:textId="77777777" w:rsidR="000F285E" w:rsidRDefault="00B928BD">
            <w:r w:rsidRPr="00B928BD">
              <w:t>LEGTAF- Vic en Bigorre</w:t>
            </w:r>
          </w:p>
        </w:tc>
        <w:tc>
          <w:tcPr>
            <w:tcW w:w="3021" w:type="dxa"/>
          </w:tcPr>
          <w:p w14:paraId="61D28159" w14:textId="77777777" w:rsidR="008437F7" w:rsidRDefault="008437F7" w:rsidP="008437F7">
            <w:r>
              <w:t>Gestion des ressources et de l’alimentation</w:t>
            </w:r>
          </w:p>
          <w:p w14:paraId="63B90C92" w14:textId="77777777" w:rsidR="008437F7" w:rsidRDefault="008437F7" w:rsidP="008437F7">
            <w:r>
              <w:t>Territoires et sociétés</w:t>
            </w:r>
          </w:p>
          <w:p w14:paraId="4D2423B1" w14:textId="77777777" w:rsidR="008437F7" w:rsidRPr="008437F7" w:rsidRDefault="008437F7" w:rsidP="008437F7">
            <w:pPr>
              <w:rPr>
                <w:b/>
              </w:rPr>
            </w:pPr>
            <w:r w:rsidRPr="008437F7">
              <w:rPr>
                <w:b/>
              </w:rPr>
              <w:t>Technologie Aménagement</w:t>
            </w:r>
          </w:p>
          <w:p w14:paraId="7E7A114B" w14:textId="77777777" w:rsidR="000F285E" w:rsidRDefault="008437F7" w:rsidP="008437F7">
            <w:r w:rsidRPr="008437F7">
              <w:rPr>
                <w:b/>
              </w:rPr>
              <w:t>Technologie Production</w:t>
            </w:r>
          </w:p>
        </w:tc>
      </w:tr>
      <w:tr w:rsidR="000F285E" w14:paraId="7ADBFE1C" w14:textId="77777777" w:rsidTr="000F285E">
        <w:tc>
          <w:tcPr>
            <w:tcW w:w="3020" w:type="dxa"/>
          </w:tcPr>
          <w:p w14:paraId="252E08AB" w14:textId="77777777" w:rsidR="000F285E" w:rsidRDefault="000F285E">
            <w:r>
              <w:t>81</w:t>
            </w:r>
          </w:p>
        </w:tc>
        <w:tc>
          <w:tcPr>
            <w:tcW w:w="3021" w:type="dxa"/>
          </w:tcPr>
          <w:p w14:paraId="720F5F7C" w14:textId="77777777" w:rsidR="000F285E" w:rsidRDefault="008437F7">
            <w:r w:rsidRPr="008437F7">
              <w:t xml:space="preserve">LEGTA  </w:t>
            </w:r>
            <w:proofErr w:type="spellStart"/>
            <w:r w:rsidRPr="008437F7">
              <w:t>Fonlabour</w:t>
            </w:r>
            <w:proofErr w:type="spellEnd"/>
            <w:r w:rsidRPr="008437F7">
              <w:t xml:space="preserve"> – Albi</w:t>
            </w:r>
          </w:p>
        </w:tc>
        <w:tc>
          <w:tcPr>
            <w:tcW w:w="3021" w:type="dxa"/>
          </w:tcPr>
          <w:p w14:paraId="52CF104E" w14:textId="77777777" w:rsidR="007B5ED5" w:rsidRDefault="007B5ED5" w:rsidP="007B5ED5">
            <w:r>
              <w:t>Gestion des ressources et de l’alimentation</w:t>
            </w:r>
          </w:p>
          <w:p w14:paraId="6CB16EB4" w14:textId="77777777" w:rsidR="007B5ED5" w:rsidRDefault="007B5ED5" w:rsidP="007B5ED5">
            <w:r>
              <w:lastRenderedPageBreak/>
              <w:t>Territoires et sociétés</w:t>
            </w:r>
          </w:p>
          <w:p w14:paraId="6DF0DE95" w14:textId="77777777" w:rsidR="007B5ED5" w:rsidRPr="007B5ED5" w:rsidRDefault="007B5ED5" w:rsidP="007B5ED5">
            <w:pPr>
              <w:rPr>
                <w:b/>
              </w:rPr>
            </w:pPr>
            <w:r w:rsidRPr="007B5ED5">
              <w:rPr>
                <w:b/>
              </w:rPr>
              <w:t>Technologie Aménagement</w:t>
            </w:r>
          </w:p>
          <w:p w14:paraId="4C97E93F" w14:textId="77777777" w:rsidR="000F285E" w:rsidRDefault="007B5ED5" w:rsidP="007B5ED5">
            <w:r w:rsidRPr="007B5ED5">
              <w:rPr>
                <w:b/>
              </w:rPr>
              <w:t>Technologie Production</w:t>
            </w:r>
          </w:p>
        </w:tc>
      </w:tr>
      <w:tr w:rsidR="000F285E" w14:paraId="508374B6" w14:textId="77777777" w:rsidTr="000F285E">
        <w:tc>
          <w:tcPr>
            <w:tcW w:w="3020" w:type="dxa"/>
          </w:tcPr>
          <w:p w14:paraId="64B06B69" w14:textId="77777777" w:rsidR="000F285E" w:rsidRDefault="000F285E">
            <w:r>
              <w:lastRenderedPageBreak/>
              <w:t>82</w:t>
            </w:r>
          </w:p>
        </w:tc>
        <w:tc>
          <w:tcPr>
            <w:tcW w:w="3021" w:type="dxa"/>
          </w:tcPr>
          <w:p w14:paraId="5F158312" w14:textId="77777777" w:rsidR="000F285E" w:rsidRDefault="007B5ED5">
            <w:r w:rsidRPr="007B5ED5">
              <w:t xml:space="preserve">Lycée privé </w:t>
            </w:r>
            <w:proofErr w:type="spellStart"/>
            <w:r w:rsidRPr="007B5ED5">
              <w:t>Touscayrats</w:t>
            </w:r>
            <w:proofErr w:type="spellEnd"/>
            <w:r w:rsidRPr="007B5ED5">
              <w:t>-Verdalle</w:t>
            </w:r>
          </w:p>
        </w:tc>
        <w:tc>
          <w:tcPr>
            <w:tcW w:w="3021" w:type="dxa"/>
          </w:tcPr>
          <w:p w14:paraId="575220E8" w14:textId="77777777" w:rsidR="007B5ED5" w:rsidRDefault="007B5ED5" w:rsidP="007B5ED5">
            <w:r>
              <w:t>Gestion des ressources et de l’alimentation</w:t>
            </w:r>
          </w:p>
          <w:p w14:paraId="04C5362F" w14:textId="77777777" w:rsidR="007B5ED5" w:rsidRDefault="007B5ED5" w:rsidP="007B5ED5">
            <w:r>
              <w:t>Territoires et sociétés</w:t>
            </w:r>
          </w:p>
          <w:p w14:paraId="1CBC4AA5" w14:textId="77777777" w:rsidR="007B5ED5" w:rsidRPr="007B5ED5" w:rsidRDefault="007B5ED5" w:rsidP="007B5ED5">
            <w:pPr>
              <w:rPr>
                <w:b/>
              </w:rPr>
            </w:pPr>
            <w:r w:rsidRPr="007B5ED5">
              <w:rPr>
                <w:b/>
              </w:rPr>
              <w:t>Technologie Aménagement</w:t>
            </w:r>
          </w:p>
          <w:p w14:paraId="64AF012A" w14:textId="77777777" w:rsidR="000F285E" w:rsidRPr="00E62485" w:rsidRDefault="007B5ED5" w:rsidP="007B5ED5">
            <w:pPr>
              <w:rPr>
                <w:b/>
              </w:rPr>
            </w:pPr>
            <w:r w:rsidRPr="00E62485">
              <w:rPr>
                <w:b/>
              </w:rPr>
              <w:t>Technologie Production</w:t>
            </w:r>
          </w:p>
          <w:p w14:paraId="7E885DCD" w14:textId="28CC88FE" w:rsidR="005C650B" w:rsidRDefault="005C650B" w:rsidP="007B5ED5">
            <w:r w:rsidRPr="00E62485">
              <w:rPr>
                <w:rFonts w:ascii="Arial" w:hAnsi="Arial" w:cs="Arial"/>
                <w:b/>
                <w:bCs/>
                <w:sz w:val="20"/>
                <w:szCs w:val="20"/>
              </w:rPr>
              <w:t>Technologie Services</w:t>
            </w:r>
          </w:p>
        </w:tc>
      </w:tr>
      <w:tr w:rsidR="000F285E" w14:paraId="51CFD835" w14:textId="77777777" w:rsidTr="000F285E">
        <w:tc>
          <w:tcPr>
            <w:tcW w:w="3020" w:type="dxa"/>
          </w:tcPr>
          <w:p w14:paraId="5E21520B" w14:textId="77777777" w:rsidR="000F285E" w:rsidRDefault="000F285E">
            <w:r>
              <w:t>82</w:t>
            </w:r>
          </w:p>
        </w:tc>
        <w:tc>
          <w:tcPr>
            <w:tcW w:w="3021" w:type="dxa"/>
          </w:tcPr>
          <w:p w14:paraId="3F55475D" w14:textId="77777777" w:rsidR="000F285E" w:rsidRDefault="007B5ED5">
            <w:r w:rsidRPr="007B5ED5">
              <w:t>LEGTA -  Montauban</w:t>
            </w:r>
          </w:p>
        </w:tc>
        <w:tc>
          <w:tcPr>
            <w:tcW w:w="3021" w:type="dxa"/>
          </w:tcPr>
          <w:p w14:paraId="459F8CAF" w14:textId="77777777" w:rsidR="007B5ED5" w:rsidRDefault="007B5ED5" w:rsidP="007B5ED5">
            <w:r>
              <w:t>Gestion des ressources et de l’alimentation</w:t>
            </w:r>
          </w:p>
          <w:p w14:paraId="14E4DD82" w14:textId="77777777" w:rsidR="007B5ED5" w:rsidRDefault="007B5ED5" w:rsidP="007B5ED5">
            <w:r>
              <w:t>Territoires et sociétés</w:t>
            </w:r>
          </w:p>
          <w:p w14:paraId="2B128617" w14:textId="77777777" w:rsidR="007B5ED5" w:rsidRPr="007B5ED5" w:rsidRDefault="007B5ED5" w:rsidP="007B5ED5">
            <w:pPr>
              <w:rPr>
                <w:b/>
              </w:rPr>
            </w:pPr>
            <w:r w:rsidRPr="007B5ED5">
              <w:rPr>
                <w:b/>
              </w:rPr>
              <w:t>Technologie Aménagement</w:t>
            </w:r>
          </w:p>
          <w:p w14:paraId="00AEED3C" w14:textId="77777777" w:rsidR="000F285E" w:rsidRDefault="007B5ED5" w:rsidP="007B5ED5">
            <w:r w:rsidRPr="007B5ED5">
              <w:rPr>
                <w:b/>
              </w:rPr>
              <w:t>Technologie Production</w:t>
            </w:r>
          </w:p>
        </w:tc>
      </w:tr>
    </w:tbl>
    <w:p w14:paraId="2DA6590D" w14:textId="77777777" w:rsidR="000F285E" w:rsidRDefault="000F285E"/>
    <w:sectPr w:rsidR="000F285E" w:rsidSect="003B1A1F">
      <w:headerReference w:type="default" r:id="rId6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650F" w14:textId="77777777" w:rsidR="00A95F68" w:rsidRDefault="00A95F68" w:rsidP="003B1A1F">
      <w:pPr>
        <w:spacing w:after="0" w:line="240" w:lineRule="auto"/>
      </w:pPr>
      <w:r>
        <w:separator/>
      </w:r>
    </w:p>
  </w:endnote>
  <w:endnote w:type="continuationSeparator" w:id="0">
    <w:p w14:paraId="3E767822" w14:textId="77777777" w:rsidR="00A95F68" w:rsidRDefault="00A95F68" w:rsidP="003B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E84B" w14:textId="77777777" w:rsidR="00A95F68" w:rsidRDefault="00A95F68" w:rsidP="003B1A1F">
      <w:pPr>
        <w:spacing w:after="0" w:line="240" w:lineRule="auto"/>
      </w:pPr>
      <w:r>
        <w:separator/>
      </w:r>
    </w:p>
  </w:footnote>
  <w:footnote w:type="continuationSeparator" w:id="0">
    <w:p w14:paraId="7896234E" w14:textId="77777777" w:rsidR="00A95F68" w:rsidRDefault="00A95F68" w:rsidP="003B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AB38" w14:textId="2B826124" w:rsidR="003B1A1F" w:rsidRPr="000E3240" w:rsidRDefault="000E3240" w:rsidP="000E3240">
    <w:pPr>
      <w:pStyle w:val="En-tte"/>
    </w:pPr>
    <w:r>
      <w:rPr>
        <w:rFonts w:cs="Arial"/>
        <w:i/>
        <w:sz w:val="18"/>
        <w:szCs w:val="18"/>
      </w:rPr>
      <w:t xml:space="preserve">ANNEXE </w:t>
    </w:r>
    <w:r w:rsidR="001A1E26">
      <w:rPr>
        <w:rFonts w:cs="Arial"/>
        <w:i/>
        <w:sz w:val="18"/>
        <w:szCs w:val="18"/>
      </w:rPr>
      <w:t xml:space="preserve">ACA </w:t>
    </w:r>
    <w:r>
      <w:rPr>
        <w:rFonts w:cs="Arial"/>
        <w:i/>
        <w:sz w:val="18"/>
        <w:szCs w:val="18"/>
      </w:rPr>
      <w:t>1</w:t>
    </w:r>
    <w:r w:rsidR="00671CC4">
      <w:rPr>
        <w:rFonts w:cs="Arial"/>
        <w:i/>
        <w:sz w:val="18"/>
        <w:szCs w:val="18"/>
      </w:rPr>
      <w:t>0</w:t>
    </w:r>
    <w:r w:rsidR="001A1E26">
      <w:rPr>
        <w:rFonts w:cs="Arial"/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</w:t>
    </w:r>
    <w:r>
      <w:rPr>
        <w:rFonts w:cs="Arial"/>
        <w:i/>
        <w:sz w:val="18"/>
        <w:szCs w:val="18"/>
      </w:rPr>
      <w:t>RENTRÉE 202</w:t>
    </w:r>
    <w:r w:rsidR="00FF7AE4">
      <w:rPr>
        <w:rFonts w:cs="Arial"/>
        <w:i/>
        <w:sz w:val="18"/>
        <w:szCs w:val="18"/>
      </w:rPr>
      <w:t>6</w:t>
    </w:r>
    <w:r w:rsidRPr="00880C64">
      <w:rPr>
        <w:i/>
      </w:rPr>
      <w:tab/>
    </w:r>
    <w:r w:rsidRPr="00880C64"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5E"/>
    <w:rsid w:val="00056193"/>
    <w:rsid w:val="000C1C61"/>
    <w:rsid w:val="000D07BD"/>
    <w:rsid w:val="000E3240"/>
    <w:rsid w:val="000F285E"/>
    <w:rsid w:val="00123B7A"/>
    <w:rsid w:val="0018663F"/>
    <w:rsid w:val="001A1E26"/>
    <w:rsid w:val="00393A21"/>
    <w:rsid w:val="003B1A1F"/>
    <w:rsid w:val="00421041"/>
    <w:rsid w:val="0049052E"/>
    <w:rsid w:val="004B64F7"/>
    <w:rsid w:val="004C56EB"/>
    <w:rsid w:val="0054670E"/>
    <w:rsid w:val="00550D39"/>
    <w:rsid w:val="00551E66"/>
    <w:rsid w:val="00560AB2"/>
    <w:rsid w:val="005B1D41"/>
    <w:rsid w:val="005C4485"/>
    <w:rsid w:val="005C650B"/>
    <w:rsid w:val="00671CC4"/>
    <w:rsid w:val="007B5ED5"/>
    <w:rsid w:val="008437F7"/>
    <w:rsid w:val="0095421F"/>
    <w:rsid w:val="00976C6C"/>
    <w:rsid w:val="009D7478"/>
    <w:rsid w:val="009E16A1"/>
    <w:rsid w:val="00A56C5E"/>
    <w:rsid w:val="00A95F68"/>
    <w:rsid w:val="00AC5C99"/>
    <w:rsid w:val="00B928BD"/>
    <w:rsid w:val="00C3102E"/>
    <w:rsid w:val="00CF556C"/>
    <w:rsid w:val="00E160B9"/>
    <w:rsid w:val="00E62485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B65D"/>
  <w15:chartTrackingRefBased/>
  <w15:docId w15:val="{3DA7D500-AEA5-47E4-905D-4CAD732C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A1F"/>
  </w:style>
  <w:style w:type="paragraph" w:styleId="Pieddepage">
    <w:name w:val="footer"/>
    <w:basedOn w:val="Normal"/>
    <w:link w:val="PieddepageCar"/>
    <w:uiPriority w:val="99"/>
    <w:unhideWhenUsed/>
    <w:rsid w:val="003B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Guillot</dc:creator>
  <cp:keywords/>
  <dc:description/>
  <cp:lastModifiedBy>GUILLOT ALINE</cp:lastModifiedBy>
  <cp:revision>3</cp:revision>
  <dcterms:created xsi:type="dcterms:W3CDTF">2026-03-17T15:54:00Z</dcterms:created>
  <dcterms:modified xsi:type="dcterms:W3CDTF">2026-03-18T09:31:00Z</dcterms:modified>
</cp:coreProperties>
</file>