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Rounded MT Bold" w:hAnsi="Arial Rounded MT Bold" w:cs="Arial Rounded MT Bold"/>
          <w:b/>
          <w:b/>
          <w:sz w:val="36"/>
          <w:szCs w:val="36"/>
        </w:rPr>
      </w:pPr>
      <w:r>
        <w:rPr>
          <w:rFonts w:cs="Arial Rounded MT Bold" w:ascii="Arial Rounded MT Bold" w:hAnsi="Arial Rounded MT Bold"/>
          <w:b/>
          <w:sz w:val="36"/>
          <w:szCs w:val="36"/>
        </w:rPr>
        <w:t xml:space="preserve">CHAMPIONNAT SCOLAIRE D'ECHECS </w:t>
      </w:r>
    </w:p>
    <w:p>
      <w:pPr>
        <w:pStyle w:val="Normal"/>
        <w:jc w:val="center"/>
        <w:rPr>
          <w:rFonts w:ascii="Arial Rounded MT Bold" w:hAnsi="Arial Rounded MT Bold" w:cs="Arial Rounded MT Bold"/>
          <w:sz w:val="36"/>
          <w:szCs w:val="36"/>
        </w:rPr>
      </w:pPr>
      <w:r>
        <w:rPr>
          <w:rFonts w:cs="Arial Rounded MT Bold" w:ascii="Arial Rounded MT Bold" w:hAnsi="Arial Rounded MT Bold"/>
          <w:sz w:val="36"/>
          <w:szCs w:val="36"/>
        </w:rPr>
        <w:t xml:space="preserve">DU MERCREDI </w:t>
      </w:r>
      <w:r>
        <w:rPr>
          <w:rFonts w:cs="Arial Rounded MT Bold" w:ascii="Arial Rounded MT Bold" w:hAnsi="Arial Rounded MT Bold"/>
          <w:sz w:val="36"/>
          <w:szCs w:val="36"/>
        </w:rPr>
        <w:t>7</w:t>
      </w:r>
      <w:r>
        <w:rPr>
          <w:rFonts w:cs="Arial Rounded MT Bold" w:ascii="Arial Rounded MT Bold" w:hAnsi="Arial Rounded MT Bold"/>
          <w:sz w:val="36"/>
          <w:szCs w:val="36"/>
        </w:rPr>
        <w:t xml:space="preserve"> FEVRIER 202</w:t>
      </w:r>
      <w:r>
        <w:rPr>
          <w:rFonts w:cs="Arial Rounded MT Bold" w:ascii="Arial Rounded MT Bold" w:hAnsi="Arial Rounded MT Bold"/>
          <w:sz w:val="36"/>
          <w:szCs w:val="36"/>
        </w:rPr>
        <w:t>4</w:t>
      </w:r>
    </w:p>
    <w:p>
      <w:pPr>
        <w:pStyle w:val="Normal"/>
        <w:jc w:val="center"/>
        <w:rPr>
          <w:rFonts w:ascii="Arial Rounded MT Bold" w:hAnsi="Arial Rounded MT Bold" w:cs="Arial Rounded MT Bold"/>
          <w:sz w:val="36"/>
          <w:szCs w:val="36"/>
        </w:rPr>
      </w:pPr>
      <w:r>
        <w:rPr>
          <w:rFonts w:cs="Arial Rounded MT Bold" w:ascii="Arial Rounded MT Bold" w:hAnsi="Arial Rounded MT Bold"/>
          <w:sz w:val="36"/>
          <w:szCs w:val="36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INSCRIPTION A LA PHASE DEPARTEMENTALE</w:t>
      </w:r>
    </w:p>
    <w:p>
      <w:pPr>
        <w:pStyle w:val="Normal"/>
        <w:ind w:left="0" w:right="1590" w:hanging="0"/>
        <w:rPr/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ind w:left="0" w:right="567" w:hanging="0"/>
        <w:textAlignment w:val="baseline"/>
        <w:rPr/>
      </w:pPr>
      <w:r>
        <w:rPr/>
        <w:t xml:space="preserve">à adresser par mail à M. Grézels,  à  cdje82@free.fr au plus tard le </w:t>
      </w:r>
      <w:r>
        <w:rPr/>
        <w:t>6 février</w:t>
      </w:r>
      <w:r>
        <w:rPr/>
        <w:t xml:space="preserve">                      </w:t>
      </w:r>
      <w:r>
        <w:rPr>
          <w:b/>
        </w:rPr>
        <w:t xml:space="preserve">         </w:t>
      </w:r>
    </w:p>
    <w:p>
      <w:pPr>
        <w:pStyle w:val="Normal"/>
        <w:ind w:left="0" w:right="159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de l'établissement scolaire :_____________________________________________________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Adresse : 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de la personne responsable ou de l'accompagnateur :_________________________________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Tél : 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E-mail : 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licence B  (ou A) de la Fédération française d'échecs est nécessaire (s'adresser à l'un des clubs du département) </w:t>
      </w:r>
    </w:p>
    <w:p>
      <w:pPr>
        <w:pStyle w:val="Normal"/>
        <w:rPr/>
      </w:pPr>
      <w:r>
        <w:rPr/>
        <w:t>http://www.echecs.asso.fr/ListeClubs.aspx?Action=CLUBCOMITE&amp;ComiteRef=82</w:t>
      </w:r>
    </w:p>
    <w:p>
      <w:pPr>
        <w:pStyle w:val="Normal"/>
        <w:rPr/>
      </w:pPr>
      <w:r>
        <w:rPr/>
      </w:r>
    </w:p>
    <w:tbl>
      <w:tblPr>
        <w:tblW w:w="9798" w:type="dxa"/>
        <w:jc w:val="left"/>
        <w:tblInd w:w="-8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2552"/>
        <w:gridCol w:w="2640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  <w:t xml:space="preserve">Eventuellement </w:t>
            </w:r>
          </w:p>
          <w:p>
            <w:pPr>
              <w:pStyle w:val="Contenudetableau"/>
              <w:widowControl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  <w:t>N° de la licence FFE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napToGrid w:val="false"/>
              <w:spacing w:before="0" w:after="29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Pour la phase départementale,  le nombre de participants par établissement n'est pas limité.  A l'issue de cette phase, l'établissement qualifié devra former une équipe de 8 joueurs (dont au moins  deux filles ou deux garçons)  pour participer au championnat académique .</w:t>
      </w:r>
    </w:p>
    <w:sectPr>
      <w:type w:val="nextPage"/>
      <w:pgSz w:w="11906" w:h="16838"/>
      <w:pgMar w:left="1134" w:right="1134" w:gutter="0" w:header="0" w:top="737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usePrinterMetrics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fr-FR" w:eastAsia="zh-CN" w:bidi="ar-SA"/>
    </w:rPr>
  </w:style>
  <w:style w:type="character" w:styleId="Absatz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DefaultParagraphFont">
    <w:name w:val="Default Paragraph Font"/>
    <w:qFormat/>
    <w:rPr/>
  </w:style>
  <w:style w:type="character" w:styleId="LienInternet">
    <w:name w:val="Lien Internet"/>
    <w:qFormat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cs="Arial"/>
      <w:sz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styleId="Index">
    <w:name w:val="Index"/>
    <w:basedOn w:val="Normal"/>
    <w:qFormat/>
    <w:pPr>
      <w:suppressLineNumbers/>
    </w:pPr>
    <w:rPr/>
  </w:style>
  <w:style w:type="paragraph" w:styleId="WWTitre">
    <w:name w:val="WW-Titre"/>
    <w:basedOn w:val="Normal"/>
    <w:next w:val="Corpsdetexte"/>
    <w:qFormat/>
    <w:pPr>
      <w:keepNext w:val="true"/>
      <w:spacing w:before="240" w:after="120"/>
    </w:pPr>
    <w:rPr>
      <w:rFonts w:ascii="Arial" w:hAnsi="Arial" w:cs="Arial"/>
      <w:sz w:val="28"/>
    </w:rPr>
  </w:style>
  <w:style w:type="paragraph" w:styleId="Soustitre">
    <w:name w:val="Subtitle"/>
    <w:basedOn w:val="Titre"/>
    <w:next w:val="Corpsdetexte"/>
    <w:qFormat/>
    <w:pPr>
      <w:jc w:val="center"/>
    </w:pPr>
    <w:rPr>
      <w:i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Rpertoire">
    <w:name w:val="Répertoire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34467</TotalTime>
  <Application>LibreOffice/7.3.6.2$Windows_X86_64 LibreOffice_project/c28ca90fd6e1a19e189fc16c05f8f8924961e12e</Application>
  <AppVersion>15.0000</AppVersion>
  <Pages>1</Pages>
  <Words>125</Words>
  <Characters>982</Characters>
  <CharactersWithSpaces>1131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2010-12-07T19:23:00Z</dcterms:created>
  <dc:creator> </dc:creator>
  <dc:description/>
  <dc:language>fr-FR</dc:language>
  <cp:lastModifiedBy/>
  <cp:lastPrinted>2113-01-01T00:00:00Z</cp:lastPrinted>
  <dcterms:modified xsi:type="dcterms:W3CDTF">2023-12-22T14:03:36Z</dcterms:modified>
  <cp:revision>9</cp:revision>
  <dc:subject/>
  <dc:title>CHAMPIONNAT SCOLAIRE D'ECHECS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