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31" w:rsidRDefault="000E1FA6" w:rsidP="00E1059F">
      <w:pPr>
        <w:ind w:left="2124"/>
        <w:jc w:val="right"/>
      </w:pPr>
      <w:r>
        <w:rPr>
          <w:noProof/>
          <w:lang w:eastAsia="fr-FR"/>
        </w:rPr>
        <w:drawing>
          <wp:inline distT="0" distB="0" distL="0" distR="0" wp14:anchorId="4CA066DA" wp14:editId="409699C7">
            <wp:extent cx="2352908" cy="1058870"/>
            <wp:effectExtent l="0" t="0" r="0" b="0"/>
            <wp:docPr id="3" name="Image 3" descr="C:\Users\bharoutu\AppData\Local\Microsoft\Windows\INetCache\Content.Word\logo_elys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routu\AppData\Local\Microsoft\Windows\INetCache\Content.Word\logo_elys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16" cy="1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31" w:rsidRPr="007F71C8" w:rsidRDefault="00691931">
      <w:pPr>
        <w:rPr>
          <w:rFonts w:ascii="Marianne Medium" w:hAnsi="Marianne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7F71C8" w:rsidTr="006A55EF">
        <w:tc>
          <w:tcPr>
            <w:tcW w:w="9212" w:type="dxa"/>
          </w:tcPr>
          <w:p w:rsidR="00D33714" w:rsidRPr="007F71C8" w:rsidRDefault="0069193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Formulaire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de candidature</w:t>
            </w:r>
          </w:p>
          <w:p w:rsidR="00691931" w:rsidRPr="007F71C8" w:rsidRDefault="00D33714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R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éseau franco-allemand des</w:t>
            </w:r>
          </w:p>
          <w:p w:rsidR="00691931" w:rsidRPr="007F71C8" w:rsidRDefault="003F076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« 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coles maternelles 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lysée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»</w:t>
            </w:r>
          </w:p>
          <w:p w:rsidR="00691931" w:rsidRPr="007F71C8" w:rsidRDefault="00312326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Campagne </w:t>
            </w:r>
            <w:r w:rsidR="00816910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- </w:t>
            </w: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Rentrée 202</w:t>
            </w:r>
            <w:r w:rsidR="003932DB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4</w:t>
            </w:r>
          </w:p>
        </w:tc>
      </w:tr>
    </w:tbl>
    <w:p w:rsidR="00691931" w:rsidRPr="00A33716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t xml:space="preserve">1. </w:t>
      </w:r>
      <w:r w:rsidRPr="007F71C8">
        <w:rPr>
          <w:rFonts w:ascii="Marianne Medium" w:hAnsi="Marianne Medium"/>
          <w:sz w:val="24"/>
          <w:szCs w:val="24"/>
          <w:u w:val="single"/>
        </w:rPr>
        <w:t>Informations sur l’école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de l’école :</w:t>
      </w:r>
    </w:p>
    <w:p w:rsidR="00691931" w:rsidRPr="007F71C8" w:rsidRDefault="003932DB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sdt>
        <w:sdtPr>
          <w:rPr>
            <w:rFonts w:ascii="Marianne Medium" w:hAnsi="Marianne Medium" w:cs="Arial"/>
            <w:sz w:val="20"/>
            <w:szCs w:val="20"/>
          </w:rPr>
          <w:id w:val="176834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publique  </w:t>
      </w:r>
      <w:r w:rsidR="00691931" w:rsidRPr="007F71C8">
        <w:rPr>
          <w:rFonts w:ascii="Marianne Medium" w:hAnsi="Marianne Medium" w:cs="Arial"/>
          <w:sz w:val="20"/>
          <w:szCs w:val="20"/>
        </w:rPr>
        <w:tab/>
      </w:r>
      <w:r w:rsidR="00691931" w:rsidRPr="007F71C8">
        <w:rPr>
          <w:rFonts w:ascii="Marianne Medium" w:hAnsi="Marianne Medium" w:cs="Arial"/>
          <w:sz w:val="20"/>
          <w:szCs w:val="20"/>
        </w:rPr>
        <w:tab/>
      </w:r>
      <w:sdt>
        <w:sdtPr>
          <w:rPr>
            <w:rFonts w:ascii="Marianne Medium" w:hAnsi="Marianne Medium" w:cs="Arial"/>
            <w:sz w:val="20"/>
            <w:szCs w:val="20"/>
          </w:rPr>
          <w:id w:val="193810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privée </w:t>
      </w:r>
    </w:p>
    <w:p w:rsidR="00691931" w:rsidRPr="00A33716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A33716">
        <w:rPr>
          <w:rFonts w:ascii="Marianne Medium" w:hAnsi="Marianne Medium" w:cs="Arial"/>
          <w:sz w:val="20"/>
          <w:szCs w:val="20"/>
        </w:rPr>
        <w:t>Adresse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Téléphone :</w:t>
      </w:r>
    </w:p>
    <w:p w:rsidR="00691931" w:rsidRPr="007F71C8" w:rsidRDefault="00C625A9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t>Mél</w:t>
      </w:r>
      <w:r w:rsidR="00691931" w:rsidRPr="007F71C8">
        <w:rPr>
          <w:rFonts w:ascii="Marianne Medium" w:hAnsi="Marianne Medium" w:cs="Arial"/>
          <w:sz w:val="20"/>
          <w:szCs w:val="20"/>
        </w:rPr>
        <w:t>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et coordonnées du directeur de l’école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Circonscription :</w:t>
      </w:r>
    </w:p>
    <w:p w:rsidR="00D33714" w:rsidRPr="007F71C8" w:rsidRDefault="00D33714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Académie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 xml:space="preserve">Nombre d’élèves scolarisés et nombre de classes (détail par section – PS/MS/GS) </w:t>
      </w:r>
      <w:r w:rsidR="00A33716">
        <w:rPr>
          <w:rFonts w:ascii="Marianne Medium" w:hAnsi="Marianne Medium" w:cs="Arial"/>
          <w:sz w:val="20"/>
          <w:szCs w:val="20"/>
        </w:rPr>
        <w:t>:</w:t>
      </w:r>
    </w:p>
    <w:p w:rsidR="00691931" w:rsidRPr="007F71C8" w:rsidRDefault="00691931" w:rsidP="00C625A9">
      <w:pPr>
        <w:pStyle w:val="Paragraphedeliste"/>
        <w:numPr>
          <w:ilvl w:val="0"/>
          <w:numId w:val="8"/>
        </w:numPr>
        <w:spacing w:afterLines="100" w:after="24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Nombre d’élèves suivant ou susceptibles de suivre le dispositif bilingue (par section – PS/MS/GS) :</w:t>
      </w:r>
    </w:p>
    <w:p w:rsidR="00691931" w:rsidRPr="007F71C8" w:rsidRDefault="00A74E93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Le cas échéant, a</w:t>
      </w:r>
      <w:r w:rsidR="00691931" w:rsidRPr="007F71C8">
        <w:rPr>
          <w:rFonts w:ascii="Marianne Medium" w:hAnsi="Marianne Medium" w:cs="Arial"/>
          <w:sz w:val="20"/>
          <w:szCs w:val="20"/>
        </w:rPr>
        <w:t>nnée de la mise en place du dispositif bilingue :</w:t>
      </w:r>
    </w:p>
    <w:p w:rsidR="007F71C8" w:rsidRDefault="00691931" w:rsidP="00C625A9">
      <w:pPr>
        <w:pStyle w:val="Paragraphedeliste"/>
        <w:numPr>
          <w:ilvl w:val="0"/>
          <w:numId w:val="8"/>
        </w:numPr>
        <w:spacing w:beforeLines="100" w:before="240" w:afterLines="100" w:after="240" w:line="24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Informations complémentaires :</w:t>
      </w: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lastRenderedPageBreak/>
        <w:t xml:space="preserve">2. </w:t>
      </w:r>
      <w:r w:rsidRPr="007F71C8">
        <w:rPr>
          <w:rFonts w:ascii="Marianne Medium" w:hAnsi="Marianne Medium"/>
          <w:sz w:val="24"/>
          <w:szCs w:val="24"/>
          <w:u w:val="single"/>
        </w:rPr>
        <w:t>Projet pédagogique</w:t>
      </w:r>
    </w:p>
    <w:p w:rsidR="00691931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Présenter le projet pédagogique de l’école en préc</w:t>
      </w:r>
      <w:r w:rsidR="00080378" w:rsidRPr="007F71C8">
        <w:rPr>
          <w:rFonts w:ascii="Marianne Medium" w:hAnsi="Marianne Medium" w:cs="Arial"/>
          <w:sz w:val="20"/>
          <w:szCs w:val="20"/>
        </w:rPr>
        <w:t>isant les formes d’intervention</w:t>
      </w:r>
      <w:r w:rsidRPr="007F71C8">
        <w:rPr>
          <w:rFonts w:ascii="Marianne Medium" w:hAnsi="Marianne Medium" w:cs="Arial"/>
          <w:sz w:val="20"/>
          <w:szCs w:val="20"/>
        </w:rPr>
        <w:t xml:space="preserve"> dans la langue allemande, le volume horaire et l’organisation d</w:t>
      </w:r>
      <w:r w:rsidR="00080378" w:rsidRPr="007F71C8">
        <w:rPr>
          <w:rFonts w:ascii="Marianne Medium" w:hAnsi="Marianne Medium" w:cs="Arial"/>
          <w:sz w:val="20"/>
          <w:szCs w:val="20"/>
        </w:rPr>
        <w:t>es moments de ces interventions</w:t>
      </w:r>
    </w:p>
    <w:p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Pr="007F71C8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691931" w:rsidRPr="007F71C8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Indiquer les liens éventuels avec des associations et/ou</w:t>
      </w:r>
      <w:r w:rsidR="00080378" w:rsidRPr="007F71C8">
        <w:rPr>
          <w:rFonts w:ascii="Marianne Medium" w:hAnsi="Marianne Medium" w:cs="Arial"/>
          <w:sz w:val="20"/>
          <w:szCs w:val="20"/>
        </w:rPr>
        <w:t xml:space="preserve"> des collectivités territoriales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691931" w:rsidRPr="006A55EF" w:rsidTr="00F845D5">
        <w:tc>
          <w:tcPr>
            <w:tcW w:w="9356" w:type="dxa"/>
          </w:tcPr>
          <w:p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A33716" w:rsidRPr="006A55EF" w:rsidRDefault="00A33716" w:rsidP="00F845D5">
            <w:pPr>
              <w:rPr>
                <w:rFonts w:ascii="Arial" w:hAnsi="Arial" w:cs="Arial"/>
                <w:b/>
              </w:rPr>
            </w:pPr>
          </w:p>
        </w:tc>
      </w:tr>
    </w:tbl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3. Equipe pédagogique et éducative</w:t>
      </w:r>
    </w:p>
    <w:p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Noms des personnes en charge du dispositif (enseignants, ATSEM, etc…). </w:t>
      </w:r>
      <w:r w:rsidRPr="00F845D5">
        <w:rPr>
          <w:rFonts w:ascii="Marianne Medium" w:hAnsi="Marianne Medium" w:cs="Arial"/>
          <w:i/>
          <w:sz w:val="20"/>
          <w:szCs w:val="20"/>
        </w:rPr>
        <w:t>Il est possible de joindre en copie de cette fiche le CV des personnels ainsi que des certificats linguistiques. 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269"/>
        <w:gridCol w:w="2263"/>
        <w:gridCol w:w="2426"/>
      </w:tblGrid>
      <w:tr w:rsidR="00691931" w:rsidTr="00F845D5">
        <w:tc>
          <w:tcPr>
            <w:tcW w:w="2398" w:type="dxa"/>
          </w:tcPr>
          <w:p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Nom, Prénom</w:t>
            </w:r>
          </w:p>
        </w:tc>
        <w:tc>
          <w:tcPr>
            <w:tcW w:w="2269" w:type="dxa"/>
          </w:tcPr>
          <w:p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2263" w:type="dxa"/>
          </w:tcPr>
          <w:p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Niveau d’allemand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expression orale selon le CECRL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(A1, A2, B1, B2, C1 ou C2)</w:t>
            </w:r>
          </w:p>
        </w:tc>
        <w:tc>
          <w:tcPr>
            <w:tcW w:w="2426" w:type="dxa"/>
          </w:tcPr>
          <w:p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Expérience de l’enseignement de l’allemand</w:t>
            </w:r>
          </w:p>
          <w:p w:rsidR="00D33714" w:rsidRPr="00F845D5" w:rsidRDefault="00D33714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France/ En Allemagne / Autre</w:t>
            </w: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4. Continuité de l’enseignement de l’allemand</w:t>
      </w:r>
    </w:p>
    <w:p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Les élèves auront-il la possibilité de continuer l’allemand 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dans une école élémentaire proche ?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                             </w:t>
      </w:r>
      <w:sdt>
        <w:sdtPr>
          <w:rPr>
            <w:rFonts w:ascii="Marianne Medium" w:hAnsi="Marianne Medium" w:cs="Arial"/>
            <w:sz w:val="28"/>
            <w:szCs w:val="28"/>
          </w:rPr>
          <w:id w:val="1867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        </w:t>
      </w:r>
      <w:sdt>
        <w:sdtPr>
          <w:rPr>
            <w:rFonts w:ascii="Marianne Medium" w:hAnsi="Marianne Medium" w:cs="Arial"/>
            <w:sz w:val="28"/>
            <w:szCs w:val="28"/>
          </w:rPr>
          <w:id w:val="-64281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B1343" w:rsidRPr="00F845D5">
        <w:rPr>
          <w:rFonts w:ascii="Marianne Medium" w:hAnsi="Marianne Medium" w:cs="Arial"/>
          <w:sz w:val="28"/>
          <w:szCs w:val="28"/>
        </w:rPr>
        <w:t xml:space="preserve"> </w:t>
      </w:r>
      <w:r w:rsidR="00B41287" w:rsidRPr="00F845D5">
        <w:rPr>
          <w:rFonts w:ascii="Marianne Medium" w:hAnsi="Marianne Medium" w:cs="Arial"/>
          <w:sz w:val="20"/>
          <w:szCs w:val="20"/>
        </w:rPr>
        <w:t>Non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au collège ?</w:t>
      </w:r>
    </w:p>
    <w:p w:rsidR="00B41287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8"/>
          <w:szCs w:val="28"/>
        </w:rPr>
        <w:t xml:space="preserve">    </w:t>
      </w:r>
      <w:r w:rsidR="00B41287" w:rsidRPr="00F845D5">
        <w:rPr>
          <w:rFonts w:ascii="Marianne Medium" w:hAnsi="Marianne Medium" w:cs="Arial"/>
          <w:sz w:val="28"/>
          <w:szCs w:val="28"/>
        </w:rPr>
        <w:t xml:space="preserve">                     </w:t>
      </w:r>
      <w:r w:rsidRPr="00F845D5">
        <w:rPr>
          <w:rFonts w:ascii="Marianne Medium" w:hAnsi="Marianne Medium" w:cs="Arial"/>
          <w:sz w:val="28"/>
          <w:szCs w:val="28"/>
        </w:rPr>
        <w:t xml:space="preserve">     </w:t>
      </w:r>
      <w:sdt>
        <w:sdtPr>
          <w:rPr>
            <w:rFonts w:ascii="Marianne Medium" w:hAnsi="Marianne Medium" w:cs="Arial"/>
            <w:sz w:val="28"/>
            <w:szCs w:val="28"/>
          </w:rPr>
          <w:id w:val="20753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41287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</w:t>
      </w:r>
      <w:r w:rsid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 xml:space="preserve">          </w:t>
      </w:r>
      <w:sdt>
        <w:sdtPr>
          <w:rPr>
            <w:rFonts w:ascii="Marianne Medium" w:hAnsi="Marianne Medium" w:cs="Arial"/>
            <w:sz w:val="28"/>
            <w:szCs w:val="28"/>
          </w:rPr>
          <w:id w:val="126635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</w:t>
      </w:r>
    </w:p>
    <w:p w:rsidR="00691931" w:rsidRPr="00A33716" w:rsidRDefault="00691931" w:rsidP="00A33716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lastRenderedPageBreak/>
        <w:t>5. Partenariat scolaire avec un établissement de langue allemande</w:t>
      </w:r>
    </w:p>
    <w:p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L’école a-t-elle un partenariat avec un établissement </w:t>
      </w:r>
      <w:r w:rsidR="00D33714" w:rsidRPr="00F845D5">
        <w:rPr>
          <w:rFonts w:ascii="Marianne Medium" w:hAnsi="Marianne Medium" w:cs="Arial"/>
          <w:sz w:val="20"/>
          <w:szCs w:val="20"/>
        </w:rPr>
        <w:t>allemand</w:t>
      </w:r>
      <w:r w:rsidRPr="00F845D5">
        <w:rPr>
          <w:rFonts w:ascii="Marianne Medium" w:hAnsi="Marianne Medium" w:cs="Arial"/>
          <w:sz w:val="20"/>
          <w:szCs w:val="20"/>
        </w:rPr>
        <w:t xml:space="preserve">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(Voir </w:t>
      </w:r>
      <w:r w:rsidR="003932DB">
        <w:rPr>
          <w:rFonts w:ascii="Marianne Medium" w:hAnsi="Marianne Medium" w:cs="Arial"/>
          <w:sz w:val="20"/>
          <w:szCs w:val="20"/>
        </w:rPr>
        <w:t xml:space="preserve">notamment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l’outil </w:t>
      </w:r>
      <w:hyperlink r:id="rId8" w:history="1"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Do</w:t>
        </w:r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m</w:t>
        </w:r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ino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de l’OFAJ pour la recherche de partenaires allemands et le dispositif </w:t>
      </w:r>
      <w:hyperlink r:id="rId9" w:history="1"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Tele-T</w:t>
        </w:r>
        <w:bookmarkStart w:id="0" w:name="_GoBack"/>
        <w:bookmarkEnd w:id="0"/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a</w:t>
        </w:r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ndem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pour la conduite de projets</w:t>
      </w:r>
      <w:r w:rsidR="0065565C" w:rsidRPr="00F845D5">
        <w:rPr>
          <w:rFonts w:ascii="Marianne Medium" w:hAnsi="Marianne Medium" w:cs="Arial"/>
          <w:sz w:val="20"/>
          <w:szCs w:val="20"/>
        </w:rPr>
        <w:t>)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?</w:t>
      </w:r>
    </w:p>
    <w:p w:rsidR="00691931" w:rsidRPr="00F845D5" w:rsidRDefault="00691931" w:rsidP="006A7FF1">
      <w:pPr>
        <w:ind w:firstLine="708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</w:t>
      </w:r>
      <w:sdt>
        <w:sdtPr>
          <w:rPr>
            <w:rFonts w:ascii="Marianne Medium" w:hAnsi="Marianne Medium" w:cs="Arial"/>
            <w:sz w:val="20"/>
            <w:szCs w:val="20"/>
          </w:rPr>
          <w:id w:val="49222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                </w:t>
      </w:r>
      <w:sdt>
        <w:sdtPr>
          <w:rPr>
            <w:rFonts w:ascii="Marianne Medium" w:hAnsi="Marianne Medium" w:cs="Arial"/>
            <w:sz w:val="20"/>
            <w:szCs w:val="20"/>
          </w:rPr>
          <w:id w:val="44728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  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</w:t>
      </w:r>
      <w:sdt>
        <w:sdtPr>
          <w:rPr>
            <w:rFonts w:ascii="Marianne Medium" w:hAnsi="Marianne Medium" w:cs="Arial"/>
            <w:sz w:val="20"/>
            <w:szCs w:val="20"/>
          </w:rPr>
          <w:id w:val="-15906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En projet</w:t>
      </w:r>
    </w:p>
    <w:p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Nom et coordonnées de l’établissement :</w:t>
      </w:r>
    </w:p>
    <w:p w:rsidR="00691931" w:rsidRPr="00F845D5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Activités en cours et en projet dans le cadre du partenariat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91931" w:rsidTr="00F845D5">
        <w:tc>
          <w:tcPr>
            <w:tcW w:w="9209" w:type="dxa"/>
          </w:tcPr>
          <w:p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BF7C6A" w:rsidRDefault="00691931" w:rsidP="00BF7C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1931" w:rsidRDefault="00D33714" w:rsidP="00F845D5">
      <w:pPr>
        <w:spacing w:before="240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Préciser si l’école a développé des liens avec des établissements d’autres pays et rejoint d’autres réseaux (Ex :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hyperlink r:id="rId10" w:history="1">
        <w:r w:rsidRPr="00F845D5">
          <w:rPr>
            <w:rFonts w:ascii="Marianne Medium" w:hAnsi="Marianne Medium" w:cs="Arial"/>
            <w:sz w:val="20"/>
            <w:szCs w:val="20"/>
          </w:rPr>
          <w:t>eTwinning)</w:t>
        </w:r>
      </w:hyperlink>
      <w:r w:rsidRPr="00F845D5">
        <w:rPr>
          <w:rFonts w:ascii="Marianne Medium" w:hAnsi="Marianne Medium" w:cs="Arial"/>
          <w:sz w:val="20"/>
          <w:szCs w:val="20"/>
        </w:rPr>
        <w:t xml:space="preserve"> :</w:t>
      </w: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>
      <w:pPr>
        <w:spacing w:after="0" w:line="240" w:lineRule="auto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br w:type="page"/>
      </w:r>
    </w:p>
    <w:p w:rsidR="00F845D5" w:rsidRPr="00C625A9" w:rsidRDefault="00C625A9" w:rsidP="00C625A9">
      <w:pPr>
        <w:pStyle w:val="Titre3"/>
        <w:numPr>
          <w:ilvl w:val="0"/>
          <w:numId w:val="0"/>
        </w:numPr>
        <w:spacing w:after="240"/>
        <w:jc w:val="center"/>
        <w:rPr>
          <w:rFonts w:ascii="Marianne Medium" w:hAnsi="Marianne Medium"/>
          <w:sz w:val="24"/>
          <w:szCs w:val="24"/>
          <w:u w:val="single"/>
        </w:rPr>
      </w:pPr>
      <w:r w:rsidRPr="00C625A9">
        <w:rPr>
          <w:rFonts w:ascii="Marianne Medium" w:hAnsi="Marianne Medium"/>
          <w:sz w:val="24"/>
          <w:szCs w:val="24"/>
          <w:u w:val="single"/>
        </w:rPr>
        <w:lastRenderedPageBreak/>
        <w:t>Feuille de visas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BF7C6A">
        <w:tc>
          <w:tcPr>
            <w:tcW w:w="9212" w:type="dxa"/>
          </w:tcPr>
          <w:p w:rsidR="00691931" w:rsidRPr="00C625A9" w:rsidRDefault="00691931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l’IEN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de circonscription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:</w:t>
            </w:r>
          </w:p>
          <w:p w:rsidR="00D33714" w:rsidRPr="00C625A9" w:rsidRDefault="00D33714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C625A9" w:rsidRDefault="00691931" w:rsidP="006A7FF1">
      <w:pPr>
        <w:rPr>
          <w:rFonts w:ascii="Marianne Medium" w:hAnsi="Marianne Medium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C625A9" w:rsidTr="006A55EF">
        <w:tc>
          <w:tcPr>
            <w:tcW w:w="9212" w:type="dxa"/>
          </w:tcPr>
          <w:p w:rsidR="00691931" w:rsidRPr="00C625A9" w:rsidRDefault="00691931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Avis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de l’inspecteur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/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l’inspectrice d’académie- directeur/directrice académique des services de l’Éducation nationale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 : </w:t>
            </w:r>
          </w:p>
          <w:p w:rsidR="00691931" w:rsidRDefault="003D44EC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Préciser </w:t>
            </w:r>
            <w:r w:rsidR="00691931" w:rsidRPr="00C625A9">
              <w:rPr>
                <w:rFonts w:ascii="Marianne Medium" w:hAnsi="Marianne Medium" w:cs="Arial"/>
                <w:i/>
                <w:sz w:val="20"/>
                <w:szCs w:val="20"/>
              </w:rPr>
              <w:t>si la continuité de l’enseignement de l’allemand à l’école élémentaire et au collège est assurée ou envisagée dans le</w:t>
            </w:r>
            <w:r w:rsid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 périmètre de l’école candidate</w:t>
            </w:r>
          </w:p>
          <w:p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</w:p>
        </w:tc>
      </w:tr>
    </w:tbl>
    <w:p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242763">
        <w:tc>
          <w:tcPr>
            <w:tcW w:w="9212" w:type="dxa"/>
          </w:tcPr>
          <w:p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du recteur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/ de la rectrice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d’académie 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:</w:t>
            </w:r>
          </w:p>
          <w:p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242763">
        <w:tc>
          <w:tcPr>
            <w:tcW w:w="9212" w:type="dxa"/>
          </w:tcPr>
          <w:p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la commission nationale :</w:t>
            </w:r>
          </w:p>
          <w:p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B21796" w:rsidRDefault="00691931" w:rsidP="001F7664"/>
    <w:sectPr w:rsidR="00691931" w:rsidRPr="00B21796" w:rsidSect="00BD6C9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28" w:rsidRDefault="00E32D28">
      <w:r>
        <w:separator/>
      </w:r>
    </w:p>
  </w:endnote>
  <w:endnote w:type="continuationSeparator" w:id="0">
    <w:p w:rsidR="00E32D28" w:rsidRDefault="00E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31" w:rsidRDefault="00691931" w:rsidP="00585F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91931" w:rsidRDefault="00691931" w:rsidP="00B515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31" w:rsidRPr="007F71C8" w:rsidRDefault="00691931" w:rsidP="00585FAE">
    <w:pPr>
      <w:pStyle w:val="Pieddepage"/>
      <w:framePr w:wrap="around" w:vAnchor="text" w:hAnchor="margin" w:xAlign="right" w:y="1"/>
      <w:rPr>
        <w:rStyle w:val="Numrodepage"/>
        <w:rFonts w:ascii="Marianne Medium" w:hAnsi="Marianne Medium"/>
        <w:sz w:val="16"/>
        <w:szCs w:val="16"/>
      </w:rPr>
    </w:pPr>
    <w:r w:rsidRPr="007F71C8">
      <w:rPr>
        <w:rStyle w:val="Numrodepage"/>
        <w:rFonts w:ascii="Marianne Medium" w:hAnsi="Marianne Medium"/>
        <w:sz w:val="16"/>
        <w:szCs w:val="16"/>
      </w:rPr>
      <w:fldChar w:fldCharType="begin"/>
    </w:r>
    <w:r w:rsidRPr="007F71C8">
      <w:rPr>
        <w:rStyle w:val="Numrodepage"/>
        <w:rFonts w:ascii="Marianne Medium" w:hAnsi="Marianne Medium"/>
        <w:sz w:val="16"/>
        <w:szCs w:val="16"/>
      </w:rPr>
      <w:instrText xml:space="preserve">PAGE  </w:instrText>
    </w:r>
    <w:r w:rsidRPr="007F71C8">
      <w:rPr>
        <w:rStyle w:val="Numrodepage"/>
        <w:rFonts w:ascii="Marianne Medium" w:hAnsi="Marianne Medium"/>
        <w:sz w:val="16"/>
        <w:szCs w:val="16"/>
      </w:rPr>
      <w:fldChar w:fldCharType="separate"/>
    </w:r>
    <w:r w:rsidR="003932DB">
      <w:rPr>
        <w:rStyle w:val="Numrodepage"/>
        <w:rFonts w:ascii="Marianne Medium" w:hAnsi="Marianne Medium"/>
        <w:noProof/>
        <w:sz w:val="16"/>
        <w:szCs w:val="16"/>
      </w:rPr>
      <w:t>1</w:t>
    </w:r>
    <w:r w:rsidRPr="007F71C8">
      <w:rPr>
        <w:rStyle w:val="Numrodepage"/>
        <w:rFonts w:ascii="Marianne Medium" w:hAnsi="Marianne Medium"/>
        <w:sz w:val="16"/>
        <w:szCs w:val="16"/>
      </w:rPr>
      <w:fldChar w:fldCharType="end"/>
    </w:r>
    <w:r w:rsidR="00C625A9">
      <w:rPr>
        <w:rStyle w:val="Numrodepage"/>
        <w:rFonts w:ascii="Marianne Medium" w:hAnsi="Marianne Medium"/>
        <w:sz w:val="16"/>
        <w:szCs w:val="16"/>
      </w:rPr>
      <w:t>/4</w:t>
    </w:r>
  </w:p>
  <w:p w:rsidR="00691931" w:rsidRPr="007F71C8" w:rsidRDefault="0062060F" w:rsidP="00B51537">
    <w:pPr>
      <w:pStyle w:val="Pieddepage"/>
      <w:ind w:right="360"/>
      <w:rPr>
        <w:rFonts w:ascii="Marianne Medium" w:hAnsi="Marianne Medium"/>
        <w:sz w:val="16"/>
        <w:szCs w:val="16"/>
      </w:rPr>
    </w:pPr>
    <w:r w:rsidRPr="007F71C8">
      <w:rPr>
        <w:rFonts w:ascii="Marianne Medium" w:hAnsi="Marianne Medium"/>
        <w:sz w:val="16"/>
        <w:szCs w:val="16"/>
      </w:rPr>
      <w:t xml:space="preserve">Janvier </w:t>
    </w:r>
    <w:r w:rsidR="00312326" w:rsidRPr="007F71C8">
      <w:rPr>
        <w:rFonts w:ascii="Marianne Medium" w:hAnsi="Marianne Medium"/>
        <w:sz w:val="16"/>
        <w:szCs w:val="16"/>
      </w:rPr>
      <w:t>20</w:t>
    </w:r>
    <w:r w:rsidR="003932DB">
      <w:rPr>
        <w:rFonts w:ascii="Marianne Medium" w:hAnsi="Marianne Medium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28" w:rsidRDefault="00E32D28">
      <w:r>
        <w:separator/>
      </w:r>
    </w:p>
  </w:footnote>
  <w:footnote w:type="continuationSeparator" w:id="0">
    <w:p w:rsidR="00E32D28" w:rsidRDefault="00E3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78" w:rsidRPr="007F71C8" w:rsidRDefault="00080378" w:rsidP="00A33716">
    <w:pPr>
      <w:pStyle w:val="Pieddepage"/>
      <w:ind w:right="360"/>
      <w:rPr>
        <w:rFonts w:ascii="Marianne Medium" w:hAnsi="Marianne Medium"/>
        <w:sz w:val="16"/>
        <w:szCs w:val="16"/>
      </w:rPr>
    </w:pPr>
    <w:r w:rsidRPr="007F71C8">
      <w:rPr>
        <w:rFonts w:ascii="Marianne Medium" w:hAnsi="Marianne Medium"/>
        <w:sz w:val="16"/>
        <w:szCs w:val="16"/>
      </w:rPr>
      <w:t>MENJ</w:t>
    </w:r>
    <w:r w:rsidR="000E1FA6" w:rsidRPr="007F71C8">
      <w:rPr>
        <w:rFonts w:ascii="Marianne Medium" w:hAnsi="Marianne Medium"/>
        <w:sz w:val="16"/>
        <w:szCs w:val="16"/>
      </w:rPr>
      <w:t xml:space="preserve">S </w:t>
    </w:r>
    <w:r w:rsidRPr="007F71C8">
      <w:rPr>
        <w:rFonts w:ascii="Marianne Medium" w:hAnsi="Marianne Medium"/>
        <w:sz w:val="16"/>
        <w:szCs w:val="16"/>
      </w:rPr>
      <w:t xml:space="preserve">– SG – DREIC B2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AF355B8"/>
    <w:multiLevelType w:val="hybridMultilevel"/>
    <w:tmpl w:val="043CDDA4"/>
    <w:lvl w:ilvl="0" w:tplc="7180A0EC">
      <w:start w:val="1"/>
      <w:numFmt w:val="bullet"/>
      <w:lvlText w:val="-"/>
      <w:lvlJc w:val="left"/>
      <w:pPr>
        <w:ind w:left="720" w:hanging="360"/>
      </w:pPr>
      <w:rPr>
        <w:rFonts w:ascii="Marianne Medium" w:eastAsia="Calibri" w:hAnsi="Marianne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7"/>
    <w:rsid w:val="000018A8"/>
    <w:rsid w:val="00077F8E"/>
    <w:rsid w:val="00080378"/>
    <w:rsid w:val="000916B7"/>
    <w:rsid w:val="000B1343"/>
    <w:rsid w:val="000D32CE"/>
    <w:rsid w:val="000E1FA6"/>
    <w:rsid w:val="001A3D93"/>
    <w:rsid w:val="001F7664"/>
    <w:rsid w:val="00226F89"/>
    <w:rsid w:val="00242763"/>
    <w:rsid w:val="00262855"/>
    <w:rsid w:val="00295847"/>
    <w:rsid w:val="002D7F82"/>
    <w:rsid w:val="002F4A2A"/>
    <w:rsid w:val="00304B17"/>
    <w:rsid w:val="00312326"/>
    <w:rsid w:val="00387E1E"/>
    <w:rsid w:val="003932DB"/>
    <w:rsid w:val="003C0299"/>
    <w:rsid w:val="003D44EC"/>
    <w:rsid w:val="003E76D7"/>
    <w:rsid w:val="003F0761"/>
    <w:rsid w:val="003F2EC3"/>
    <w:rsid w:val="00440E0A"/>
    <w:rsid w:val="00471B4E"/>
    <w:rsid w:val="005350D7"/>
    <w:rsid w:val="00542C8E"/>
    <w:rsid w:val="00575A00"/>
    <w:rsid w:val="00585FAE"/>
    <w:rsid w:val="005A0E4C"/>
    <w:rsid w:val="005B3B3F"/>
    <w:rsid w:val="00616397"/>
    <w:rsid w:val="0062060F"/>
    <w:rsid w:val="006210A5"/>
    <w:rsid w:val="00624A90"/>
    <w:rsid w:val="00632F67"/>
    <w:rsid w:val="00641E66"/>
    <w:rsid w:val="0065565C"/>
    <w:rsid w:val="00691931"/>
    <w:rsid w:val="006A55EF"/>
    <w:rsid w:val="006A7FF1"/>
    <w:rsid w:val="006B47C0"/>
    <w:rsid w:val="006D2A11"/>
    <w:rsid w:val="006E7657"/>
    <w:rsid w:val="00797253"/>
    <w:rsid w:val="007B58BF"/>
    <w:rsid w:val="007F71C8"/>
    <w:rsid w:val="00802727"/>
    <w:rsid w:val="00816910"/>
    <w:rsid w:val="008A4B35"/>
    <w:rsid w:val="00983DCD"/>
    <w:rsid w:val="00A14754"/>
    <w:rsid w:val="00A33716"/>
    <w:rsid w:val="00A74E93"/>
    <w:rsid w:val="00AE423C"/>
    <w:rsid w:val="00AE71CA"/>
    <w:rsid w:val="00B07A82"/>
    <w:rsid w:val="00B21796"/>
    <w:rsid w:val="00B3777B"/>
    <w:rsid w:val="00B41287"/>
    <w:rsid w:val="00B51537"/>
    <w:rsid w:val="00B84D8B"/>
    <w:rsid w:val="00BD6C9C"/>
    <w:rsid w:val="00BF7C6A"/>
    <w:rsid w:val="00C625A9"/>
    <w:rsid w:val="00CC0562"/>
    <w:rsid w:val="00D33714"/>
    <w:rsid w:val="00D41CDB"/>
    <w:rsid w:val="00E1059F"/>
    <w:rsid w:val="00E221B0"/>
    <w:rsid w:val="00E32D28"/>
    <w:rsid w:val="00E86AA8"/>
    <w:rsid w:val="00EB7D17"/>
    <w:rsid w:val="00ED2593"/>
    <w:rsid w:val="00ED5889"/>
    <w:rsid w:val="00F3459D"/>
    <w:rsid w:val="00F74A70"/>
    <w:rsid w:val="00F845D5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000A7"/>
  <w15:docId w15:val="{485EA557-1B43-A54F-94D8-D1F95445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C9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6A7FF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9"/>
    <w:qFormat/>
    <w:rsid w:val="006A7FF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A7FF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6A7FF1"/>
    <w:rPr>
      <w:rFonts w:ascii="Arial" w:hAnsi="Arial" w:cs="Arial"/>
      <w:b/>
      <w:bCs/>
      <w:sz w:val="26"/>
      <w:szCs w:val="26"/>
      <w:lang w:eastAsia="ar-SA" w:bidi="ar-SA"/>
    </w:rPr>
  </w:style>
  <w:style w:type="paragraph" w:styleId="Corpsdetexte">
    <w:name w:val="Body Text"/>
    <w:basedOn w:val="Normal"/>
    <w:link w:val="CorpsdetexteCar"/>
    <w:uiPriority w:val="99"/>
    <w:rsid w:val="006A7FF1"/>
    <w:pPr>
      <w:suppressAutoHyphens/>
      <w:spacing w:after="120" w:line="240" w:lineRule="auto"/>
    </w:pPr>
    <w:rPr>
      <w:rFonts w:ascii="Verdana" w:eastAsia="Times New Roman" w:hAnsi="Verdana" w:cs="Verdana"/>
      <w:sz w:val="18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A7FF1"/>
    <w:rPr>
      <w:rFonts w:ascii="Verdana" w:hAnsi="Verdana" w:cs="Verdana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99"/>
    <w:rsid w:val="006210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32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1E66"/>
    <w:rPr>
      <w:rFonts w:ascii="Times New Roman" w:hAnsi="Times New Roman" w:cs="Times New Roman"/>
      <w:sz w:val="2"/>
      <w:lang w:eastAsia="en-US"/>
    </w:rPr>
  </w:style>
  <w:style w:type="paragraph" w:styleId="Pieddepage">
    <w:name w:val="footer"/>
    <w:basedOn w:val="Normal"/>
    <w:link w:val="PieddepageCar"/>
    <w:uiPriority w:val="99"/>
    <w:rsid w:val="00B515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B51537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08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378"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6206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60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aj.org/petites-annonces/domino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twinning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-tandem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pour rejoindre le réseau franco-allemand des écoles maternelles bilingues</vt:lpstr>
    </vt:vector>
  </TitlesOfParts>
  <Company>MEN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pour rejoindre le réseau franco-allemand des écoles maternelles bilingues</dc:title>
  <dc:creator>STSI</dc:creator>
  <cp:lastModifiedBy>Administration centrale</cp:lastModifiedBy>
  <cp:revision>2</cp:revision>
  <cp:lastPrinted>2021-02-02T17:22:00Z</cp:lastPrinted>
  <dcterms:created xsi:type="dcterms:W3CDTF">2024-01-08T10:45:00Z</dcterms:created>
  <dcterms:modified xsi:type="dcterms:W3CDTF">2024-01-08T10:45:00Z</dcterms:modified>
</cp:coreProperties>
</file>