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2AE12" w14:textId="0A8E7B4A" w:rsidR="0005204E" w:rsidRPr="00B87063" w:rsidRDefault="0005204E" w:rsidP="00C329C6">
      <w:pPr>
        <w:pStyle w:val="Corpsdetexte"/>
        <w:widowControl/>
        <w:suppressAutoHyphens/>
        <w:jc w:val="center"/>
        <w:rPr>
          <w:rFonts w:asciiTheme="minorHAnsi" w:hAnsiTheme="minorHAnsi" w:cstheme="minorHAnsi"/>
          <w:b/>
          <w:sz w:val="28"/>
        </w:rPr>
      </w:pPr>
      <w:r w:rsidRPr="00B87063">
        <w:rPr>
          <w:rFonts w:asciiTheme="minorHAnsi" w:hAnsiTheme="minorHAnsi" w:cstheme="minorHAnsi"/>
          <w:noProof/>
          <w:lang w:eastAsia="fr-FR"/>
        </w:rPr>
        <w:drawing>
          <wp:anchor distT="0" distB="0" distL="114300" distR="114300" simplePos="0" relativeHeight="251658240" behindDoc="1" locked="0" layoutInCell="1" allowOverlap="1" wp14:anchorId="7853CD85" wp14:editId="71010AEE">
            <wp:simplePos x="0" y="0"/>
            <wp:positionH relativeFrom="margin">
              <wp:posOffset>12700</wp:posOffset>
            </wp:positionH>
            <wp:positionV relativeFrom="paragraph">
              <wp:posOffset>0</wp:posOffset>
            </wp:positionV>
            <wp:extent cx="1762760" cy="962025"/>
            <wp:effectExtent l="0" t="0" r="8890" b="9525"/>
            <wp:wrapNone/>
            <wp:docPr id="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RA Occitanie.png"/>
                    <pic:cNvPicPr>
                      <a:picLocks noChangeAspect="1"/>
                    </pic:cNvPicPr>
                  </pic:nvPicPr>
                  <pic:blipFill>
                    <a:blip r:embed="rId10"/>
                    <a:stretch/>
                  </pic:blipFill>
                  <pic:spPr bwMode="auto">
                    <a:xfrm>
                      <a:off x="0" y="0"/>
                      <a:ext cx="1762760" cy="962025"/>
                    </a:xfrm>
                    <a:prstGeom prst="rect">
                      <a:avLst/>
                    </a:prstGeom>
                  </pic:spPr>
                </pic:pic>
              </a:graphicData>
            </a:graphic>
            <wp14:sizeRelH relativeFrom="margin">
              <wp14:pctWidth>0</wp14:pctWidth>
            </wp14:sizeRelH>
            <wp14:sizeRelV relativeFrom="margin">
              <wp14:pctHeight>0</wp14:pctHeight>
            </wp14:sizeRelV>
          </wp:anchor>
        </w:drawing>
      </w:r>
    </w:p>
    <w:p w14:paraId="4A0CEE5D" w14:textId="398A5292" w:rsidR="00501146" w:rsidRPr="0078482F" w:rsidRDefault="00267AE9" w:rsidP="00107FDE">
      <w:pPr>
        <w:pStyle w:val="Corpsdetexte"/>
        <w:widowControl/>
        <w:suppressAutoHyphens/>
        <w:ind w:left="2268"/>
        <w:jc w:val="center"/>
        <w:rPr>
          <w:rFonts w:asciiTheme="minorHAnsi" w:hAnsiTheme="minorHAnsi" w:cstheme="minorHAnsi"/>
          <w:b/>
          <w:sz w:val="36"/>
          <w:szCs w:val="36"/>
        </w:rPr>
      </w:pPr>
      <w:r w:rsidRPr="0078482F">
        <w:rPr>
          <w:rFonts w:asciiTheme="minorHAnsi" w:hAnsiTheme="minorHAnsi" w:cstheme="minorHAnsi"/>
          <w:b/>
          <w:sz w:val="36"/>
          <w:szCs w:val="36"/>
        </w:rPr>
        <w:t>CONTRAT D’ENGAGEMENT</w:t>
      </w:r>
    </w:p>
    <w:p w14:paraId="6D213BF3" w14:textId="221D1E8F" w:rsidR="00501146" w:rsidRPr="006F0F3F" w:rsidRDefault="006F0F3F" w:rsidP="00107FDE">
      <w:pPr>
        <w:pStyle w:val="Corpsdetexte"/>
        <w:widowControl/>
        <w:suppressAutoHyphens/>
        <w:ind w:left="2268"/>
        <w:jc w:val="center"/>
        <w:rPr>
          <w:rFonts w:asciiTheme="minorHAnsi" w:hAnsiTheme="minorHAnsi" w:cstheme="minorHAnsi"/>
          <w:b/>
          <w:sz w:val="36"/>
          <w:szCs w:val="36"/>
        </w:rPr>
      </w:pPr>
      <w:r w:rsidRPr="006F0F3F">
        <w:rPr>
          <w:rFonts w:asciiTheme="minorHAnsi" w:hAnsiTheme="minorHAnsi" w:cstheme="minorHAnsi"/>
          <w:b/>
          <w:sz w:val="36"/>
          <w:szCs w:val="36"/>
        </w:rPr>
        <w:t>A</w:t>
      </w:r>
      <w:r w:rsidR="00267AE9" w:rsidRPr="006F0F3F">
        <w:rPr>
          <w:rFonts w:asciiTheme="minorHAnsi" w:hAnsiTheme="minorHAnsi" w:cstheme="minorHAnsi"/>
          <w:b/>
          <w:sz w:val="36"/>
          <w:szCs w:val="36"/>
        </w:rPr>
        <w:t xml:space="preserve">ccueil d’un élève de moins de 15 ans </w:t>
      </w:r>
      <w:r w:rsidRPr="006F0F3F">
        <w:rPr>
          <w:rFonts w:asciiTheme="minorHAnsi" w:hAnsiTheme="minorHAnsi" w:cstheme="minorHAnsi"/>
          <w:b/>
          <w:sz w:val="36"/>
          <w:szCs w:val="36"/>
        </w:rPr>
        <w:t>en CFA</w:t>
      </w:r>
    </w:p>
    <w:p w14:paraId="2F1E4EC4" w14:textId="024B6F57" w:rsidR="00107FDE" w:rsidRPr="00DD5F21" w:rsidRDefault="00107FDE" w:rsidP="00107FDE">
      <w:pPr>
        <w:widowControl/>
        <w:suppressAutoHyphens/>
        <w:ind w:left="2268"/>
        <w:jc w:val="center"/>
        <w:rPr>
          <w:rFonts w:asciiTheme="minorHAnsi" w:hAnsiTheme="minorHAnsi" w:cstheme="minorHAnsi"/>
          <w:b/>
          <w:bCs/>
          <w:color w:val="6E445A"/>
          <w:sz w:val="20"/>
          <w:szCs w:val="20"/>
        </w:rPr>
      </w:pPr>
      <w:r w:rsidRPr="00DD5F21">
        <w:rPr>
          <w:rFonts w:asciiTheme="minorHAnsi" w:hAnsiTheme="minorHAnsi" w:cstheme="minorHAnsi"/>
          <w:b/>
          <w:sz w:val="16"/>
          <w:szCs w:val="16"/>
        </w:rPr>
        <w:t xml:space="preserve">(Articles </w:t>
      </w:r>
      <w:hyperlink r:id="rId11" w:history="1">
        <w:r w:rsidRPr="00DD5F21">
          <w:rPr>
            <w:rStyle w:val="Lienhypertexte"/>
            <w:rFonts w:asciiTheme="minorHAnsi" w:hAnsiTheme="minorHAnsi" w:cstheme="minorHAnsi"/>
            <w:b/>
            <w:sz w:val="16"/>
            <w:szCs w:val="16"/>
          </w:rPr>
          <w:t>L6222-1</w:t>
        </w:r>
      </w:hyperlink>
      <w:r w:rsidRPr="00DD5F21">
        <w:rPr>
          <w:rFonts w:asciiTheme="minorHAnsi" w:hAnsiTheme="minorHAnsi" w:cstheme="minorHAnsi"/>
          <w:b/>
          <w:sz w:val="16"/>
          <w:szCs w:val="16"/>
        </w:rPr>
        <w:t xml:space="preserve"> et </w:t>
      </w:r>
      <w:hyperlink r:id="rId12" w:history="1">
        <w:r w:rsidRPr="00DD5F21">
          <w:rPr>
            <w:rStyle w:val="Lienhypertexte"/>
            <w:rFonts w:asciiTheme="minorHAnsi" w:hAnsiTheme="minorHAnsi" w:cstheme="minorHAnsi"/>
            <w:b/>
            <w:sz w:val="16"/>
            <w:szCs w:val="16"/>
          </w:rPr>
          <w:t>R6222-1-1</w:t>
        </w:r>
      </w:hyperlink>
      <w:r w:rsidRPr="00DD5F21">
        <w:rPr>
          <w:rFonts w:asciiTheme="minorHAnsi" w:hAnsiTheme="minorHAnsi" w:cstheme="minorHAnsi"/>
          <w:b/>
          <w:sz w:val="16"/>
          <w:szCs w:val="16"/>
        </w:rPr>
        <w:t xml:space="preserve"> du code du travail ; </w:t>
      </w:r>
      <w:hyperlink r:id="rId13" w:history="1">
        <w:r>
          <w:rPr>
            <w:rStyle w:val="Lienhypertexte"/>
            <w:rFonts w:asciiTheme="minorHAnsi" w:hAnsiTheme="minorHAnsi" w:cstheme="minorHAnsi"/>
            <w:b/>
            <w:sz w:val="16"/>
            <w:szCs w:val="16"/>
          </w:rPr>
          <w:t>L331-4</w:t>
        </w:r>
      </w:hyperlink>
      <w:r w:rsidRPr="00DD5F21">
        <w:rPr>
          <w:rFonts w:asciiTheme="minorHAnsi" w:hAnsiTheme="minorHAnsi" w:cstheme="minorHAnsi"/>
          <w:b/>
          <w:sz w:val="16"/>
          <w:szCs w:val="16"/>
        </w:rPr>
        <w:t xml:space="preserve">, </w:t>
      </w:r>
      <w:hyperlink r:id="rId14" w:history="1">
        <w:r>
          <w:rPr>
            <w:rStyle w:val="Lienhypertexte"/>
            <w:rFonts w:asciiTheme="minorHAnsi" w:hAnsiTheme="minorHAnsi" w:cstheme="minorHAnsi"/>
            <w:b/>
            <w:sz w:val="16"/>
            <w:szCs w:val="16"/>
          </w:rPr>
          <w:t>L331-5</w:t>
        </w:r>
      </w:hyperlink>
      <w:r w:rsidRPr="00DD5F21">
        <w:rPr>
          <w:rFonts w:asciiTheme="minorHAnsi" w:hAnsiTheme="minorHAnsi" w:cstheme="minorHAnsi"/>
          <w:b/>
          <w:sz w:val="16"/>
          <w:szCs w:val="16"/>
        </w:rPr>
        <w:t xml:space="preserve">, </w:t>
      </w:r>
      <w:hyperlink r:id="rId15" w:tooltip="https://www.legifrance.gouv.fr/affichCodeArticle.do?cidTexte=LEGITEXT000006071191&amp;idArticle=LEGIARTI000006526990&amp;dateTexte=&amp;categorieLien=cid" w:history="1">
        <w:r>
          <w:rPr>
            <w:rStyle w:val="Lienhypertexte"/>
            <w:rFonts w:asciiTheme="minorHAnsi" w:hAnsiTheme="minorHAnsi" w:cstheme="minorHAnsi"/>
            <w:b/>
            <w:sz w:val="16"/>
            <w:szCs w:val="16"/>
          </w:rPr>
          <w:t>D331-3</w:t>
        </w:r>
      </w:hyperlink>
      <w:r w:rsidRPr="00DD5F21">
        <w:rPr>
          <w:rFonts w:asciiTheme="minorHAnsi" w:hAnsiTheme="minorHAnsi" w:cstheme="minorHAnsi"/>
          <w:b/>
          <w:sz w:val="16"/>
          <w:szCs w:val="16"/>
        </w:rPr>
        <w:t xml:space="preserve">, </w:t>
      </w:r>
      <w:hyperlink r:id="rId16" w:tooltip="https://www.legifrance.gouv.fr/affichCodeArticle.do?cidTexte=LEGITEXT000006071191&amp;idArticle=LEGIARTI000006526991&amp;dateTexte=&amp;categorieLien=cid" w:history="1">
        <w:r>
          <w:rPr>
            <w:rStyle w:val="Lienhypertexte"/>
            <w:rFonts w:asciiTheme="minorHAnsi" w:hAnsiTheme="minorHAnsi" w:cstheme="minorHAnsi"/>
            <w:b/>
            <w:sz w:val="16"/>
            <w:szCs w:val="16"/>
          </w:rPr>
          <w:t>D331-4</w:t>
        </w:r>
        <w:r w:rsidRPr="00400752">
          <w:rPr>
            <w:rStyle w:val="Lienhypertexte"/>
            <w:rFonts w:asciiTheme="minorHAnsi" w:hAnsiTheme="minorHAnsi" w:cstheme="minorHAnsi"/>
            <w:b/>
            <w:sz w:val="16"/>
            <w:szCs w:val="16"/>
            <w:u w:val="none"/>
          </w:rPr>
          <w:t xml:space="preserve"> </w:t>
        </w:r>
      </w:hyperlink>
      <w:r w:rsidRPr="00DD5F21">
        <w:rPr>
          <w:rFonts w:asciiTheme="minorHAnsi" w:hAnsiTheme="minorHAnsi" w:cstheme="minorHAnsi"/>
          <w:b/>
          <w:sz w:val="16"/>
          <w:szCs w:val="16"/>
        </w:rPr>
        <w:t xml:space="preserve">et </w:t>
      </w:r>
      <w:hyperlink r:id="rId17" w:tooltip="https://www.legifrance.gouv.fr/affichCodeArticle.do?cidTexte=LEGITEXT000006071191&amp;idArticle=LEGIARTI000006527003&amp;dateTexte=&amp;categorieLien=cid" w:history="1">
        <w:r>
          <w:rPr>
            <w:rStyle w:val="Lienhypertexte"/>
            <w:rFonts w:asciiTheme="minorHAnsi" w:hAnsiTheme="minorHAnsi" w:cstheme="minorHAnsi"/>
            <w:b/>
            <w:sz w:val="16"/>
            <w:szCs w:val="16"/>
          </w:rPr>
          <w:t>D331-15</w:t>
        </w:r>
        <w:r w:rsidRPr="00400752">
          <w:rPr>
            <w:rStyle w:val="Lienhypertexte"/>
            <w:rFonts w:asciiTheme="minorHAnsi" w:hAnsiTheme="minorHAnsi" w:cstheme="minorHAnsi"/>
            <w:b/>
            <w:sz w:val="16"/>
            <w:szCs w:val="16"/>
            <w:u w:val="none"/>
          </w:rPr>
          <w:t xml:space="preserve"> </w:t>
        </w:r>
      </w:hyperlink>
      <w:r w:rsidRPr="00DD5F21">
        <w:rPr>
          <w:rFonts w:asciiTheme="minorHAnsi" w:hAnsiTheme="minorHAnsi" w:cstheme="minorHAnsi"/>
          <w:b/>
          <w:sz w:val="16"/>
          <w:szCs w:val="16"/>
        </w:rPr>
        <w:t>du code de l'éducation)</w:t>
      </w:r>
    </w:p>
    <w:p w14:paraId="654BF9A0" w14:textId="1045051C" w:rsidR="00DD5F21" w:rsidRPr="00DD5F21" w:rsidRDefault="00DD5F21" w:rsidP="00C329C6">
      <w:pPr>
        <w:widowControl/>
        <w:suppressAutoHyphens/>
        <w:rPr>
          <w:rFonts w:asciiTheme="minorHAnsi" w:hAnsiTheme="minorHAnsi" w:cstheme="minorHAnsi"/>
          <w:sz w:val="16"/>
          <w:szCs w:val="16"/>
        </w:rPr>
      </w:pPr>
    </w:p>
    <w:p w14:paraId="5F277C8C" w14:textId="53EE9DA8" w:rsidR="00B87063" w:rsidRPr="00B87063" w:rsidRDefault="00B87063" w:rsidP="00C329C6">
      <w:pPr>
        <w:widowControl/>
        <w:suppressAutoHyphens/>
        <w:rPr>
          <w:rFonts w:asciiTheme="minorHAnsi" w:hAnsiTheme="minorHAnsi" w:cstheme="minorHAnsi"/>
          <w:bCs/>
          <w:color w:val="6E445A"/>
          <w:sz w:val="20"/>
          <w:szCs w:val="20"/>
        </w:rPr>
      </w:pPr>
      <w:r>
        <w:rPr>
          <w:rFonts w:asciiTheme="minorHAnsi" w:hAnsiTheme="minorHAnsi" w:cstheme="minorHAnsi"/>
          <w:bCs/>
          <w:color w:val="6E445A"/>
          <w:sz w:val="20"/>
          <w:szCs w:val="20"/>
        </w:rPr>
        <w:t>Entre le centre de formation d’apprentis, ci-après désigné « le CFA »</w:t>
      </w:r>
    </w:p>
    <w:p w14:paraId="60E2D25F" w14:textId="4C7230B2" w:rsidR="00032DC1" w:rsidRPr="0057084D" w:rsidRDefault="00032DC1" w:rsidP="0057084D">
      <w:pPr>
        <w:pStyle w:val="Encadr"/>
        <w:suppressAutoHyphens/>
        <w:rPr>
          <w:rFonts w:cstheme="minorHAnsi"/>
          <w:color w:val="365F91" w:themeColor="accent1" w:themeShade="BF"/>
          <w:szCs w:val="20"/>
        </w:rPr>
      </w:pPr>
      <w:r w:rsidRPr="00107FDE">
        <w:rPr>
          <w:rFonts w:cstheme="minorHAnsi"/>
          <w:szCs w:val="20"/>
        </w:rPr>
        <w:t>SIRET 13 chiffres</w:t>
      </w:r>
      <w:r w:rsidR="00FA27A6" w:rsidRPr="00107FDE">
        <w:rPr>
          <w:rFonts w:cstheme="minorHAnsi"/>
          <w:szCs w:val="20"/>
        </w:rPr>
        <w:t>*</w:t>
      </w:r>
      <w:r w:rsidRPr="00107FDE">
        <w:rPr>
          <w:rFonts w:cstheme="minorHAnsi"/>
          <w:szCs w:val="20"/>
        </w:rPr>
        <w:t xml:space="preserve"> : </w:t>
      </w:r>
      <w:r w:rsidR="0057084D" w:rsidRPr="0057084D">
        <w:rPr>
          <w:rFonts w:cstheme="minorHAnsi"/>
          <w:color w:val="365F91" w:themeColor="accent1" w:themeShade="BF"/>
          <w:szCs w:val="20"/>
        </w:rPr>
        <w:t>[siret]</w:t>
      </w:r>
      <w:r w:rsidR="0057084D">
        <w:rPr>
          <w:rFonts w:cstheme="minorHAnsi"/>
          <w:color w:val="365F91" w:themeColor="accent1" w:themeShade="BF"/>
          <w:szCs w:val="20"/>
        </w:rPr>
        <w:tab/>
      </w:r>
      <w:r w:rsidRPr="00107FDE">
        <w:rPr>
          <w:rFonts w:cstheme="minorHAnsi"/>
          <w:szCs w:val="20"/>
        </w:rPr>
        <w:t xml:space="preserve">UAI : </w:t>
      </w:r>
      <w:r w:rsidR="0057084D" w:rsidRPr="0057084D">
        <w:rPr>
          <w:rFonts w:cstheme="minorHAnsi"/>
          <w:color w:val="365F91" w:themeColor="accent1" w:themeShade="BF"/>
          <w:szCs w:val="20"/>
        </w:rPr>
        <w:t>[siret]</w:t>
      </w:r>
    </w:p>
    <w:p w14:paraId="46FC8FFF" w14:textId="1AB84DD5" w:rsidR="00B87063" w:rsidRPr="005F6569" w:rsidRDefault="00032DC1" w:rsidP="006716B2">
      <w:pPr>
        <w:pStyle w:val="Encadr"/>
        <w:suppressAutoHyphens/>
        <w:spacing w:after="0"/>
        <w:rPr>
          <w:rFonts w:cstheme="minorHAnsi"/>
          <w:color w:val="365F91" w:themeColor="accent1" w:themeShade="BF"/>
          <w:szCs w:val="20"/>
        </w:rPr>
      </w:pPr>
      <w:r w:rsidRPr="00107FDE">
        <w:rPr>
          <w:rFonts w:cstheme="minorHAnsi"/>
          <w:szCs w:val="20"/>
        </w:rPr>
        <w:t>Désignation</w:t>
      </w:r>
      <w:r w:rsidR="00B87063" w:rsidRPr="00107FDE">
        <w:rPr>
          <w:rFonts w:cstheme="minorHAnsi"/>
          <w:szCs w:val="20"/>
        </w:rPr>
        <w:t> :</w:t>
      </w:r>
      <w:r w:rsidR="005F6569">
        <w:rPr>
          <w:rFonts w:cstheme="minorHAnsi"/>
          <w:szCs w:val="20"/>
        </w:rPr>
        <w:t xml:space="preserve"> </w:t>
      </w:r>
      <w:r w:rsidR="005F6569" w:rsidRPr="005F6569">
        <w:rPr>
          <w:rFonts w:cstheme="minorHAnsi"/>
          <w:color w:val="365F91" w:themeColor="accent1" w:themeShade="BF"/>
          <w:szCs w:val="20"/>
        </w:rPr>
        <w:t>[Nom du CFA]</w:t>
      </w:r>
    </w:p>
    <w:p w14:paraId="13236854" w14:textId="29670007" w:rsidR="00032DC1" w:rsidRPr="005F6569" w:rsidRDefault="00032DC1" w:rsidP="005F6569">
      <w:pPr>
        <w:pStyle w:val="Encadr"/>
        <w:suppressAutoHyphens/>
        <w:spacing w:after="0"/>
        <w:rPr>
          <w:rFonts w:cstheme="minorHAnsi"/>
          <w:color w:val="365F91" w:themeColor="accent1" w:themeShade="BF"/>
          <w:szCs w:val="20"/>
        </w:rPr>
      </w:pPr>
      <w:r w:rsidRPr="00107FDE">
        <w:rPr>
          <w:rFonts w:cstheme="minorHAnsi"/>
          <w:szCs w:val="20"/>
        </w:rPr>
        <w:t xml:space="preserve">Désignation UFA pour les CFA hors les murs : </w:t>
      </w:r>
      <w:r w:rsidR="005F6569" w:rsidRPr="005F6569">
        <w:rPr>
          <w:rFonts w:cstheme="minorHAnsi"/>
          <w:color w:val="365F91" w:themeColor="accent1" w:themeShade="BF"/>
          <w:szCs w:val="20"/>
        </w:rPr>
        <w:t xml:space="preserve">[Nom </w:t>
      </w:r>
      <w:r w:rsidR="005F6569">
        <w:rPr>
          <w:rFonts w:cstheme="minorHAnsi"/>
          <w:color w:val="365F91" w:themeColor="accent1" w:themeShade="BF"/>
          <w:szCs w:val="20"/>
        </w:rPr>
        <w:t>de l’UFA</w:t>
      </w:r>
      <w:r w:rsidR="005F6569" w:rsidRPr="005F6569">
        <w:rPr>
          <w:rFonts w:cstheme="minorHAnsi"/>
          <w:color w:val="365F91" w:themeColor="accent1" w:themeShade="BF"/>
          <w:szCs w:val="20"/>
        </w:rPr>
        <w:t>]</w:t>
      </w:r>
    </w:p>
    <w:p w14:paraId="205BCA9D" w14:textId="490C5AB7" w:rsidR="005F6569" w:rsidRPr="00B87063" w:rsidRDefault="005F6569" w:rsidP="005F6569">
      <w:pPr>
        <w:pStyle w:val="Encadr"/>
        <w:suppressAutoHyphens/>
        <w:rPr>
          <w:rFonts w:cstheme="minorHAnsi"/>
        </w:rPr>
      </w:pPr>
      <w:r w:rsidRPr="00B87063">
        <w:rPr>
          <w:rFonts w:cstheme="minorHAnsi"/>
        </w:rPr>
        <w:t>Adresse :</w:t>
      </w:r>
      <w:r w:rsidRPr="0057084D">
        <w:rPr>
          <w:rFonts w:cstheme="minorHAnsi"/>
          <w:color w:val="365F91" w:themeColor="accent1" w:themeShade="BF"/>
          <w:szCs w:val="20"/>
        </w:rPr>
        <w:t xml:space="preserve"> </w:t>
      </w:r>
      <w:r w:rsidRPr="00922565">
        <w:rPr>
          <w:rFonts w:cstheme="minorHAnsi"/>
          <w:color w:val="365F91" w:themeColor="accent1" w:themeShade="BF"/>
          <w:szCs w:val="20"/>
        </w:rPr>
        <w:t>[</w:t>
      </w:r>
      <w:r>
        <w:rPr>
          <w:rFonts w:cstheme="minorHAnsi"/>
          <w:color w:val="365F91" w:themeColor="accent1" w:themeShade="BF"/>
          <w:szCs w:val="20"/>
        </w:rPr>
        <w:t>adresse complète</w:t>
      </w:r>
      <w:r w:rsidRPr="00922565">
        <w:rPr>
          <w:rFonts w:cstheme="minorHAnsi"/>
          <w:color w:val="365F91" w:themeColor="accent1" w:themeShade="BF"/>
          <w:szCs w:val="20"/>
        </w:rPr>
        <w:t>]</w:t>
      </w:r>
    </w:p>
    <w:p w14:paraId="786062A4" w14:textId="77777777" w:rsidR="005F6569" w:rsidRDefault="005F6569" w:rsidP="005F6569">
      <w:pPr>
        <w:pStyle w:val="Encadr"/>
        <w:suppressAutoHyphens/>
        <w:rPr>
          <w:rFonts w:cstheme="minorHAnsi"/>
          <w:color w:val="365F91" w:themeColor="accent1" w:themeShade="BF"/>
          <w:szCs w:val="20"/>
        </w:rPr>
      </w:pPr>
      <w:r w:rsidRPr="00B87063">
        <w:rPr>
          <w:rFonts w:cstheme="minorHAnsi"/>
        </w:rPr>
        <w:t>N° de téléphone :</w:t>
      </w:r>
      <w:r>
        <w:rPr>
          <w:rFonts w:cstheme="minorHAnsi"/>
        </w:rPr>
        <w:t xml:space="preserve"> </w:t>
      </w:r>
      <w:r w:rsidRPr="0057084D">
        <w:rPr>
          <w:rFonts w:cstheme="minorHAnsi"/>
          <w:color w:val="365F91" w:themeColor="accent1" w:themeShade="BF"/>
          <w:szCs w:val="20"/>
        </w:rPr>
        <w:t>[numéro de téléphone]</w:t>
      </w:r>
      <w:r>
        <w:rPr>
          <w:rFonts w:cstheme="minorHAnsi"/>
        </w:rPr>
        <w:tab/>
      </w:r>
      <w:r w:rsidRPr="00B87063">
        <w:rPr>
          <w:rFonts w:cstheme="minorHAnsi"/>
        </w:rPr>
        <w:t>Courriel :</w:t>
      </w:r>
      <w:r>
        <w:rPr>
          <w:rFonts w:cstheme="minorHAnsi"/>
        </w:rPr>
        <w:t xml:space="preserve"> </w:t>
      </w:r>
      <w:r w:rsidRPr="0057084D">
        <w:rPr>
          <w:rFonts w:cstheme="minorHAnsi"/>
          <w:color w:val="365F91" w:themeColor="accent1" w:themeShade="BF"/>
          <w:szCs w:val="20"/>
        </w:rPr>
        <w:t>[courriel]</w:t>
      </w:r>
      <w:r w:rsidRPr="0057084D">
        <w:rPr>
          <w:rFonts w:cstheme="minorHAnsi"/>
          <w:color w:val="365F91" w:themeColor="accent1" w:themeShade="BF"/>
          <w:szCs w:val="20"/>
        </w:rPr>
        <w:tab/>
      </w:r>
    </w:p>
    <w:p w14:paraId="0BD33C99" w14:textId="0BB201CC" w:rsidR="00B87063" w:rsidRPr="00107FDE" w:rsidRDefault="005F6569" w:rsidP="005F6569">
      <w:pPr>
        <w:pStyle w:val="Encadr"/>
        <w:suppressAutoHyphens/>
        <w:rPr>
          <w:rFonts w:cstheme="minorHAnsi"/>
          <w:szCs w:val="20"/>
        </w:rPr>
      </w:pPr>
      <w:r>
        <w:rPr>
          <w:rFonts w:cstheme="minorHAnsi"/>
          <w:szCs w:val="20"/>
        </w:rPr>
        <w:t>Représenté</w:t>
      </w:r>
      <w:r w:rsidR="00B87063" w:rsidRPr="00107FDE">
        <w:rPr>
          <w:rFonts w:cstheme="minorHAnsi"/>
          <w:szCs w:val="20"/>
        </w:rPr>
        <w:t xml:space="preserve"> par</w:t>
      </w:r>
      <w:r w:rsidR="00400752">
        <w:rPr>
          <w:rFonts w:cstheme="minorHAnsi"/>
          <w:szCs w:val="20"/>
        </w:rPr>
        <w:t xml:space="preserve"> </w:t>
      </w:r>
      <w:r w:rsidR="00B87063" w:rsidRPr="00107FDE">
        <w:rPr>
          <w:rFonts w:cstheme="minorHAnsi"/>
          <w:szCs w:val="20"/>
        </w:rPr>
        <w:t>:</w:t>
      </w:r>
      <w:r w:rsidR="00A20DBE" w:rsidRPr="00107FDE">
        <w:rPr>
          <w:rFonts w:cstheme="minorHAnsi"/>
          <w:color w:val="365F91" w:themeColor="accent1" w:themeShade="BF"/>
          <w:szCs w:val="20"/>
        </w:rPr>
        <w:t xml:space="preserve"> [Prénom NOM]</w:t>
      </w:r>
      <w:r>
        <w:rPr>
          <w:rFonts w:cstheme="minorHAnsi"/>
          <w:color w:val="365F91" w:themeColor="accent1" w:themeShade="BF"/>
          <w:szCs w:val="20"/>
        </w:rPr>
        <w:t xml:space="preserve"> </w:t>
      </w:r>
      <w:r w:rsidR="00B87063" w:rsidRPr="00107FDE">
        <w:rPr>
          <w:rFonts w:cstheme="minorHAnsi"/>
          <w:szCs w:val="20"/>
        </w:rPr>
        <w:t xml:space="preserve">en qualité de </w:t>
      </w:r>
      <w:r w:rsidR="00032DC1" w:rsidRPr="00107FDE">
        <w:rPr>
          <w:rFonts w:cstheme="minorHAnsi"/>
          <w:szCs w:val="20"/>
        </w:rPr>
        <w:t>directeur</w:t>
      </w:r>
      <w:r w:rsidR="00400752">
        <w:rPr>
          <w:rFonts w:cstheme="minorHAnsi"/>
          <w:szCs w:val="20"/>
        </w:rPr>
        <w:t>-directrice</w:t>
      </w:r>
      <w:r w:rsidR="00B87063" w:rsidRPr="00107FDE">
        <w:rPr>
          <w:rFonts w:cstheme="minorHAnsi"/>
          <w:szCs w:val="20"/>
        </w:rPr>
        <w:tab/>
      </w:r>
      <w:r w:rsidR="00B87063" w:rsidRPr="00107FDE">
        <w:rPr>
          <w:rFonts w:cstheme="minorHAnsi"/>
          <w:szCs w:val="20"/>
        </w:rPr>
        <w:tab/>
      </w:r>
    </w:p>
    <w:p w14:paraId="6B7F747E" w14:textId="1D95593F" w:rsidR="00107FDE" w:rsidRPr="00107FDE" w:rsidRDefault="00B140E7" w:rsidP="00107FDE">
      <w:pPr>
        <w:pStyle w:val="Encadr"/>
        <w:jc w:val="both"/>
        <w:rPr>
          <w:rFonts w:eastAsia="Arial" w:cstheme="minorHAnsi"/>
          <w:bCs/>
          <w:i/>
          <w:color w:val="6E445A"/>
          <w:szCs w:val="20"/>
        </w:rPr>
      </w:pPr>
      <w:r w:rsidRPr="00107FDE">
        <w:rPr>
          <w:b/>
          <w:szCs w:val="20"/>
        </w:rPr>
        <w:t xml:space="preserve">□ </w:t>
      </w:r>
      <w:r w:rsidR="00107FDE" w:rsidRPr="00107FDE">
        <w:rPr>
          <w:b/>
          <w:szCs w:val="20"/>
        </w:rPr>
        <w:t>A</w:t>
      </w:r>
      <w:r w:rsidRPr="00107FDE">
        <w:rPr>
          <w:b/>
          <w:szCs w:val="20"/>
        </w:rPr>
        <w:t>tteste</w:t>
      </w:r>
      <w:r w:rsidRPr="00107FDE">
        <w:rPr>
          <w:szCs w:val="20"/>
        </w:rPr>
        <w:t xml:space="preserve"> disposer de l’ensemble des pièces justificatives nécessaires au contrat d’enga</w:t>
      </w:r>
      <w:r w:rsidR="00107FDE" w:rsidRPr="00107FDE">
        <w:rPr>
          <w:szCs w:val="20"/>
        </w:rPr>
        <w:t>ge</w:t>
      </w:r>
      <w:r w:rsidRPr="00107FDE">
        <w:rPr>
          <w:szCs w:val="20"/>
        </w:rPr>
        <w:t>ment</w:t>
      </w:r>
      <w:r w:rsidR="006716B2" w:rsidRPr="00107FDE">
        <w:rPr>
          <w:szCs w:val="20"/>
        </w:rPr>
        <w:t xml:space="preserve"> </w:t>
      </w:r>
      <w:r w:rsidR="00107FDE" w:rsidRPr="00107FDE">
        <w:rPr>
          <w:rFonts w:eastAsia="Arial" w:cstheme="minorHAnsi"/>
          <w:bCs/>
          <w:i/>
          <w:color w:val="6E445A"/>
          <w:szCs w:val="20"/>
        </w:rPr>
        <w:t>(Certificat de fin de scolarité</w:t>
      </w:r>
      <w:r w:rsidR="00107FDE">
        <w:rPr>
          <w:rFonts w:eastAsia="Arial" w:cstheme="minorHAnsi"/>
          <w:bCs/>
          <w:i/>
          <w:color w:val="6E445A"/>
          <w:szCs w:val="20"/>
        </w:rPr>
        <w:t> </w:t>
      </w:r>
      <w:r w:rsidR="00107FDE" w:rsidRPr="00107FDE">
        <w:rPr>
          <w:rFonts w:eastAsia="Arial" w:cstheme="minorHAnsi"/>
          <w:bCs/>
          <w:i/>
          <w:color w:val="6E445A"/>
          <w:szCs w:val="20"/>
        </w:rPr>
        <w:t>3</w:t>
      </w:r>
      <w:r w:rsidR="00107FDE" w:rsidRPr="00107FDE">
        <w:rPr>
          <w:rFonts w:eastAsia="Arial" w:cstheme="minorHAnsi"/>
          <w:bCs/>
          <w:i/>
          <w:color w:val="6E445A"/>
          <w:szCs w:val="20"/>
          <w:vertAlign w:val="superscript"/>
        </w:rPr>
        <w:t>e</w:t>
      </w:r>
      <w:r w:rsidR="00107FDE" w:rsidRPr="00107FDE">
        <w:rPr>
          <w:rFonts w:eastAsia="Arial" w:cstheme="minorHAnsi"/>
          <w:bCs/>
          <w:i/>
          <w:color w:val="6E445A"/>
          <w:szCs w:val="20"/>
        </w:rPr>
        <w:t>, promesse d’embauche écrite)</w:t>
      </w:r>
    </w:p>
    <w:p w14:paraId="41C866EA" w14:textId="01F92333" w:rsidR="00B87063" w:rsidRPr="00107FDE" w:rsidRDefault="00A20DBE" w:rsidP="00107FDE">
      <w:pPr>
        <w:pStyle w:val="Encadr"/>
        <w:suppressAutoHyphens/>
        <w:spacing w:after="0"/>
        <w:rPr>
          <w:rFonts w:cstheme="minorHAnsi"/>
          <w:bCs/>
          <w:color w:val="000000"/>
          <w:szCs w:val="20"/>
        </w:rPr>
      </w:pPr>
      <w:r w:rsidRPr="00107FDE">
        <w:rPr>
          <w:rFonts w:cstheme="minorHAnsi"/>
          <w:bCs/>
          <w:color w:val="000000"/>
          <w:szCs w:val="20"/>
        </w:rPr>
        <w:t>E</w:t>
      </w:r>
      <w:r w:rsidR="00032DC1" w:rsidRPr="00107FDE">
        <w:rPr>
          <w:rFonts w:cstheme="minorHAnsi"/>
          <w:bCs/>
          <w:color w:val="000000"/>
          <w:szCs w:val="20"/>
        </w:rPr>
        <w:t>nseignant-référent</w:t>
      </w:r>
      <w:r w:rsidR="00421A1F" w:rsidRPr="00107FDE">
        <w:rPr>
          <w:rFonts w:cstheme="minorHAnsi"/>
          <w:bCs/>
          <w:color w:val="000000"/>
          <w:szCs w:val="20"/>
        </w:rPr>
        <w:t>*</w:t>
      </w:r>
      <w:r w:rsidR="00032DC1" w:rsidRPr="00107FDE">
        <w:rPr>
          <w:rFonts w:cstheme="minorHAnsi"/>
          <w:bCs/>
          <w:color w:val="000000"/>
          <w:szCs w:val="20"/>
        </w:rPr>
        <w:t> :</w:t>
      </w:r>
      <w:r w:rsidRPr="00107FDE">
        <w:rPr>
          <w:rFonts w:cstheme="minorHAnsi"/>
          <w:color w:val="365F91" w:themeColor="accent1" w:themeShade="BF"/>
          <w:szCs w:val="20"/>
        </w:rPr>
        <w:t xml:space="preserve"> [Prénom NOM]</w:t>
      </w:r>
      <w:r w:rsidR="00B87063" w:rsidRPr="00107FDE">
        <w:rPr>
          <w:rFonts w:cstheme="minorHAnsi"/>
          <w:bCs/>
          <w:color w:val="000000"/>
          <w:szCs w:val="20"/>
        </w:rPr>
        <w:tab/>
      </w:r>
      <w:r w:rsidR="00B87063" w:rsidRPr="00107FDE">
        <w:rPr>
          <w:rFonts w:cstheme="minorHAnsi"/>
          <w:bCs/>
          <w:color w:val="000000"/>
          <w:szCs w:val="20"/>
        </w:rPr>
        <w:tab/>
      </w:r>
      <w:r w:rsidR="00B87063" w:rsidRPr="00107FDE">
        <w:rPr>
          <w:rFonts w:cstheme="minorHAnsi"/>
          <w:bCs/>
          <w:color w:val="000000"/>
          <w:szCs w:val="20"/>
        </w:rPr>
        <w:tab/>
      </w:r>
      <w:r w:rsidR="00B87063" w:rsidRPr="00107FDE">
        <w:rPr>
          <w:rFonts w:cstheme="minorHAnsi"/>
          <w:bCs/>
          <w:color w:val="000000"/>
          <w:szCs w:val="20"/>
        </w:rPr>
        <w:tab/>
      </w:r>
    </w:p>
    <w:p w14:paraId="7FD9B999" w14:textId="77777777" w:rsidR="00A20DBE" w:rsidRDefault="00032DC1" w:rsidP="00107FDE">
      <w:pPr>
        <w:pStyle w:val="Encadr"/>
        <w:suppressAutoHyphens/>
        <w:spacing w:after="0"/>
        <w:rPr>
          <w:rFonts w:cstheme="minorHAnsi"/>
          <w:bCs/>
          <w:color w:val="000000"/>
        </w:rPr>
      </w:pPr>
      <w:r w:rsidRPr="00107FDE">
        <w:rPr>
          <w:rFonts w:cstheme="minorHAnsi"/>
          <w:bCs/>
          <w:color w:val="000000"/>
          <w:szCs w:val="20"/>
        </w:rPr>
        <w:t>N° de téléphone :</w:t>
      </w:r>
      <w:r w:rsidR="00EC5B54" w:rsidRPr="00107FDE">
        <w:rPr>
          <w:rFonts w:cstheme="minorHAnsi"/>
          <w:bCs/>
          <w:color w:val="000000"/>
          <w:szCs w:val="20"/>
        </w:rPr>
        <w:tab/>
      </w:r>
      <w:r w:rsidR="00EC5B54" w:rsidRPr="00107FDE">
        <w:rPr>
          <w:rFonts w:cstheme="minorHAnsi"/>
          <w:bCs/>
          <w:color w:val="000000"/>
          <w:szCs w:val="20"/>
        </w:rPr>
        <w:tab/>
      </w:r>
      <w:r w:rsidR="00EC5B54" w:rsidRPr="00107FDE">
        <w:rPr>
          <w:rFonts w:cstheme="minorHAnsi"/>
          <w:bCs/>
          <w:color w:val="000000"/>
          <w:szCs w:val="20"/>
        </w:rPr>
        <w:tab/>
      </w:r>
      <w:r w:rsidR="00EC5B54" w:rsidRPr="00107FDE">
        <w:rPr>
          <w:rFonts w:cstheme="minorHAnsi"/>
          <w:bCs/>
          <w:color w:val="000000"/>
          <w:szCs w:val="20"/>
        </w:rPr>
        <w:tab/>
      </w:r>
      <w:r w:rsidR="00EC5B54" w:rsidRPr="00107FDE">
        <w:rPr>
          <w:rFonts w:cstheme="minorHAnsi"/>
          <w:bCs/>
          <w:color w:val="000000"/>
          <w:szCs w:val="20"/>
        </w:rPr>
        <w:tab/>
      </w:r>
      <w:r w:rsidR="00B87063" w:rsidRPr="00107FDE">
        <w:rPr>
          <w:rFonts w:cstheme="minorHAnsi"/>
          <w:bCs/>
          <w:color w:val="000000"/>
          <w:szCs w:val="20"/>
        </w:rPr>
        <w:t>Courriel :</w:t>
      </w:r>
      <w:r w:rsidR="00B87063" w:rsidRPr="00B87063">
        <w:rPr>
          <w:rFonts w:cstheme="minorHAnsi"/>
          <w:bCs/>
          <w:color w:val="000000"/>
        </w:rPr>
        <w:tab/>
      </w:r>
      <w:r w:rsidR="00B87063" w:rsidRPr="00B87063">
        <w:rPr>
          <w:rFonts w:cstheme="minorHAnsi"/>
          <w:bCs/>
          <w:color w:val="000000"/>
        </w:rPr>
        <w:tab/>
      </w:r>
    </w:p>
    <w:p w14:paraId="09C18DFA" w14:textId="77C94A30" w:rsidR="0005204E" w:rsidRPr="00B87063" w:rsidRDefault="00B87063" w:rsidP="00C329C6">
      <w:pPr>
        <w:widowControl/>
        <w:suppressAutoHyphens/>
        <w:rPr>
          <w:rFonts w:asciiTheme="minorHAnsi" w:hAnsiTheme="minorHAnsi" w:cstheme="minorHAnsi"/>
          <w:b/>
          <w:bCs/>
          <w:color w:val="6E445A"/>
          <w:sz w:val="20"/>
          <w:szCs w:val="20"/>
        </w:rPr>
      </w:pPr>
      <w:r>
        <w:rPr>
          <w:rFonts w:asciiTheme="minorHAnsi" w:hAnsiTheme="minorHAnsi" w:cstheme="minorHAnsi"/>
          <w:bCs/>
          <w:color w:val="6E445A"/>
          <w:sz w:val="20"/>
          <w:szCs w:val="20"/>
        </w:rPr>
        <w:t xml:space="preserve">Et </w:t>
      </w:r>
      <w:r w:rsidR="00FA27A6">
        <w:rPr>
          <w:rFonts w:asciiTheme="minorHAnsi" w:hAnsiTheme="minorHAnsi" w:cstheme="minorHAnsi"/>
          <w:bCs/>
          <w:color w:val="6E445A"/>
          <w:sz w:val="20"/>
          <w:szCs w:val="20"/>
        </w:rPr>
        <w:t>l’entreprise ou l’organisme d’accueil</w:t>
      </w:r>
      <w:r w:rsidRPr="00DB63DD">
        <w:rPr>
          <w:rFonts w:asciiTheme="minorHAnsi" w:hAnsiTheme="minorHAnsi" w:cstheme="minorHAnsi"/>
          <w:bCs/>
          <w:color w:val="6E445A"/>
          <w:sz w:val="20"/>
          <w:szCs w:val="20"/>
        </w:rPr>
        <w:t xml:space="preserve">, </w:t>
      </w:r>
      <w:r w:rsidR="0005204E" w:rsidRPr="00DB63DD">
        <w:rPr>
          <w:rFonts w:asciiTheme="minorHAnsi" w:hAnsiTheme="minorHAnsi" w:cstheme="minorHAnsi"/>
          <w:bCs/>
          <w:color w:val="6E445A"/>
          <w:sz w:val="20"/>
          <w:szCs w:val="20"/>
        </w:rPr>
        <w:t>ci-</w:t>
      </w:r>
      <w:r w:rsidR="0057084D">
        <w:rPr>
          <w:rFonts w:asciiTheme="minorHAnsi" w:hAnsiTheme="minorHAnsi" w:cstheme="minorHAnsi"/>
          <w:bCs/>
          <w:color w:val="6E445A"/>
          <w:sz w:val="20"/>
          <w:szCs w:val="20"/>
        </w:rPr>
        <w:t>après</w:t>
      </w:r>
      <w:r w:rsidR="0005204E" w:rsidRPr="00DB63DD">
        <w:rPr>
          <w:rFonts w:asciiTheme="minorHAnsi" w:hAnsiTheme="minorHAnsi" w:cstheme="minorHAnsi"/>
          <w:bCs/>
          <w:color w:val="6E445A"/>
          <w:sz w:val="20"/>
          <w:szCs w:val="20"/>
        </w:rPr>
        <w:t xml:space="preserve"> désigné(e)</w:t>
      </w:r>
      <w:r w:rsidR="008F4622" w:rsidRPr="00DB63DD">
        <w:rPr>
          <w:rFonts w:asciiTheme="minorHAnsi" w:hAnsiTheme="minorHAnsi" w:cstheme="minorHAnsi"/>
          <w:bCs/>
          <w:color w:val="6E445A"/>
          <w:sz w:val="20"/>
          <w:szCs w:val="20"/>
        </w:rPr>
        <w:t xml:space="preserve"> </w:t>
      </w:r>
      <w:r w:rsidR="00DB63DD" w:rsidRPr="00DB63DD">
        <w:rPr>
          <w:rFonts w:asciiTheme="minorHAnsi" w:hAnsiTheme="minorHAnsi" w:cstheme="minorHAnsi"/>
          <w:bCs/>
          <w:color w:val="6E445A"/>
          <w:sz w:val="20"/>
          <w:szCs w:val="20"/>
        </w:rPr>
        <w:t xml:space="preserve">la </w:t>
      </w:r>
      <w:r w:rsidR="008F4622" w:rsidRPr="00DB63DD">
        <w:rPr>
          <w:rFonts w:asciiTheme="minorHAnsi" w:hAnsiTheme="minorHAnsi" w:cstheme="minorHAnsi"/>
          <w:bCs/>
          <w:color w:val="6E445A"/>
          <w:sz w:val="20"/>
          <w:szCs w:val="20"/>
        </w:rPr>
        <w:t>structure d’accueil</w:t>
      </w:r>
    </w:p>
    <w:p w14:paraId="00E35934" w14:textId="6C245712" w:rsidR="00EC5B54" w:rsidRPr="0057084D" w:rsidRDefault="00EC5B54" w:rsidP="00C329C6">
      <w:pPr>
        <w:pStyle w:val="Encadr"/>
        <w:suppressAutoHyphens/>
        <w:rPr>
          <w:rFonts w:cstheme="minorHAnsi"/>
          <w:color w:val="365F91" w:themeColor="accent1" w:themeShade="BF"/>
          <w:szCs w:val="20"/>
        </w:rPr>
      </w:pPr>
      <w:r>
        <w:rPr>
          <w:rFonts w:cstheme="minorHAnsi"/>
        </w:rPr>
        <w:t>SIRET 13 chiffres</w:t>
      </w:r>
      <w:r w:rsidR="00FA27A6">
        <w:rPr>
          <w:rFonts w:cstheme="minorHAnsi"/>
        </w:rPr>
        <w:t>*</w:t>
      </w:r>
      <w:r>
        <w:rPr>
          <w:rFonts w:cstheme="minorHAnsi"/>
        </w:rPr>
        <w:t xml:space="preserve"> </w:t>
      </w:r>
      <w:r w:rsidRPr="00B87063">
        <w:rPr>
          <w:rFonts w:cstheme="minorHAnsi"/>
        </w:rPr>
        <w:t>:</w:t>
      </w:r>
      <w:r w:rsidR="0057084D">
        <w:rPr>
          <w:rFonts w:cstheme="minorHAnsi"/>
        </w:rPr>
        <w:t xml:space="preserve"> </w:t>
      </w:r>
      <w:r w:rsidR="0057084D" w:rsidRPr="0057084D">
        <w:rPr>
          <w:rFonts w:cstheme="minorHAnsi"/>
          <w:color w:val="365F91" w:themeColor="accent1" w:themeShade="BF"/>
          <w:szCs w:val="20"/>
        </w:rPr>
        <w:t>[siret]</w:t>
      </w:r>
    </w:p>
    <w:p w14:paraId="6170556F" w14:textId="23E8C2C9" w:rsidR="0005204E" w:rsidRPr="00B87063" w:rsidRDefault="00FA27A6" w:rsidP="00C329C6">
      <w:pPr>
        <w:pStyle w:val="Encadr"/>
        <w:suppressAutoHyphens/>
        <w:rPr>
          <w:rFonts w:cstheme="minorHAnsi"/>
          <w:b/>
        </w:rPr>
      </w:pPr>
      <w:r>
        <w:rPr>
          <w:rFonts w:cstheme="minorHAnsi"/>
        </w:rPr>
        <w:t>Désignation</w:t>
      </w:r>
      <w:r w:rsidR="0005204E" w:rsidRPr="00B87063">
        <w:rPr>
          <w:rFonts w:cstheme="minorHAnsi"/>
        </w:rPr>
        <w:t xml:space="preserve"> de </w:t>
      </w:r>
      <w:r w:rsidR="00DB63DD">
        <w:rPr>
          <w:rFonts w:cstheme="minorHAnsi"/>
        </w:rPr>
        <w:t>la structure</w:t>
      </w:r>
      <w:r>
        <w:rPr>
          <w:rFonts w:cstheme="minorHAnsi"/>
        </w:rPr>
        <w:t xml:space="preserve"> d’accueil</w:t>
      </w:r>
      <w:r w:rsidR="0005204E" w:rsidRPr="00B87063">
        <w:rPr>
          <w:rFonts w:cstheme="minorHAnsi"/>
        </w:rPr>
        <w:t> :</w:t>
      </w:r>
      <w:r w:rsidR="0057084D">
        <w:rPr>
          <w:rFonts w:cstheme="minorHAnsi"/>
        </w:rPr>
        <w:t xml:space="preserve"> </w:t>
      </w:r>
      <w:r w:rsidR="005F6569" w:rsidRPr="005F6569">
        <w:rPr>
          <w:rFonts w:cstheme="minorHAnsi"/>
          <w:color w:val="365F91" w:themeColor="accent1" w:themeShade="BF"/>
          <w:szCs w:val="20"/>
        </w:rPr>
        <w:t>[Nom de la structure d’accueil]</w:t>
      </w:r>
    </w:p>
    <w:p w14:paraId="2D8A6435" w14:textId="6BE9383A" w:rsidR="0005204E" w:rsidRPr="00B87063" w:rsidRDefault="0005204E" w:rsidP="00C329C6">
      <w:pPr>
        <w:pStyle w:val="Encadr"/>
        <w:suppressAutoHyphens/>
        <w:rPr>
          <w:rFonts w:cstheme="minorHAnsi"/>
        </w:rPr>
      </w:pPr>
      <w:r w:rsidRPr="00B87063">
        <w:rPr>
          <w:rFonts w:cstheme="minorHAnsi"/>
        </w:rPr>
        <w:t>Adresse :</w:t>
      </w:r>
      <w:r w:rsidR="0057084D" w:rsidRPr="0057084D">
        <w:rPr>
          <w:rFonts w:cstheme="minorHAnsi"/>
          <w:color w:val="365F91" w:themeColor="accent1" w:themeShade="BF"/>
          <w:szCs w:val="20"/>
        </w:rPr>
        <w:t xml:space="preserve"> </w:t>
      </w:r>
      <w:r w:rsidR="0057084D" w:rsidRPr="00922565">
        <w:rPr>
          <w:rFonts w:cstheme="minorHAnsi"/>
          <w:color w:val="365F91" w:themeColor="accent1" w:themeShade="BF"/>
          <w:szCs w:val="20"/>
        </w:rPr>
        <w:t>[</w:t>
      </w:r>
      <w:r w:rsidR="005F6569">
        <w:rPr>
          <w:rFonts w:cstheme="minorHAnsi"/>
          <w:color w:val="365F91" w:themeColor="accent1" w:themeShade="BF"/>
          <w:szCs w:val="20"/>
        </w:rPr>
        <w:t>a</w:t>
      </w:r>
      <w:r w:rsidR="0057084D">
        <w:rPr>
          <w:rFonts w:cstheme="minorHAnsi"/>
          <w:color w:val="365F91" w:themeColor="accent1" w:themeShade="BF"/>
          <w:szCs w:val="20"/>
        </w:rPr>
        <w:t>dresse complète</w:t>
      </w:r>
      <w:r w:rsidR="0057084D" w:rsidRPr="00922565">
        <w:rPr>
          <w:rFonts w:cstheme="minorHAnsi"/>
          <w:color w:val="365F91" w:themeColor="accent1" w:themeShade="BF"/>
          <w:szCs w:val="20"/>
        </w:rPr>
        <w:t>]</w:t>
      </w:r>
    </w:p>
    <w:p w14:paraId="10709693" w14:textId="556CACA5" w:rsidR="0005204E" w:rsidRPr="00B87063" w:rsidRDefault="0005204E" w:rsidP="00C329C6">
      <w:pPr>
        <w:pStyle w:val="Encadr"/>
        <w:suppressAutoHyphens/>
        <w:rPr>
          <w:rFonts w:cstheme="minorHAnsi"/>
        </w:rPr>
      </w:pPr>
      <w:r w:rsidRPr="00B87063">
        <w:rPr>
          <w:rFonts w:cstheme="minorHAnsi"/>
        </w:rPr>
        <w:t>N° de téléphone :</w:t>
      </w:r>
      <w:r w:rsidR="0057084D">
        <w:rPr>
          <w:rFonts w:cstheme="minorHAnsi"/>
        </w:rPr>
        <w:t xml:space="preserve"> </w:t>
      </w:r>
      <w:r w:rsidR="0057084D" w:rsidRPr="0057084D">
        <w:rPr>
          <w:rFonts w:cstheme="minorHAnsi"/>
          <w:color w:val="365F91" w:themeColor="accent1" w:themeShade="BF"/>
          <w:szCs w:val="20"/>
        </w:rPr>
        <w:t>[numéro de téléphone]</w:t>
      </w:r>
      <w:r w:rsidR="0057084D">
        <w:rPr>
          <w:rFonts w:cstheme="minorHAnsi"/>
        </w:rPr>
        <w:tab/>
      </w:r>
      <w:r w:rsidR="00EC5B54" w:rsidRPr="00B87063">
        <w:rPr>
          <w:rFonts w:cstheme="minorHAnsi"/>
        </w:rPr>
        <w:t>Courriel :</w:t>
      </w:r>
      <w:r w:rsidR="0057084D">
        <w:rPr>
          <w:rFonts w:cstheme="minorHAnsi"/>
        </w:rPr>
        <w:t xml:space="preserve"> </w:t>
      </w:r>
      <w:r w:rsidR="0057084D" w:rsidRPr="0057084D">
        <w:rPr>
          <w:rFonts w:cstheme="minorHAnsi"/>
          <w:color w:val="365F91" w:themeColor="accent1" w:themeShade="BF"/>
          <w:szCs w:val="20"/>
        </w:rPr>
        <w:t>[courriel]</w:t>
      </w:r>
      <w:r w:rsidR="00EC5B54" w:rsidRPr="0057084D">
        <w:rPr>
          <w:rFonts w:cstheme="minorHAnsi"/>
          <w:color w:val="365F91" w:themeColor="accent1" w:themeShade="BF"/>
          <w:szCs w:val="20"/>
        </w:rPr>
        <w:tab/>
      </w:r>
      <w:r w:rsidR="0057084D">
        <w:rPr>
          <w:rFonts w:cstheme="minorHAnsi"/>
        </w:rPr>
        <w:tab/>
      </w:r>
    </w:p>
    <w:p w14:paraId="131558AD" w14:textId="475957BF" w:rsidR="0005204E" w:rsidRPr="0057084D" w:rsidRDefault="0005204E" w:rsidP="00C329C6">
      <w:pPr>
        <w:pStyle w:val="Encadr"/>
        <w:suppressAutoHyphens/>
        <w:rPr>
          <w:rFonts w:cstheme="minorHAnsi"/>
          <w:color w:val="365F91" w:themeColor="accent1" w:themeShade="BF"/>
          <w:szCs w:val="20"/>
        </w:rPr>
      </w:pPr>
      <w:r w:rsidRPr="00B87063">
        <w:rPr>
          <w:rFonts w:cstheme="minorHAnsi"/>
        </w:rPr>
        <w:t>Représenté(e) par</w:t>
      </w:r>
      <w:r w:rsidR="00A20DBE">
        <w:rPr>
          <w:rFonts w:cstheme="minorHAnsi"/>
        </w:rPr>
        <w:t xml:space="preserve"> </w:t>
      </w:r>
      <w:r w:rsidRPr="00B87063">
        <w:rPr>
          <w:rFonts w:cstheme="minorHAnsi"/>
        </w:rPr>
        <w:t>:</w:t>
      </w:r>
      <w:r w:rsidR="00EC5B54" w:rsidRPr="00EC5B54">
        <w:rPr>
          <w:rFonts w:cstheme="minorHAnsi"/>
        </w:rPr>
        <w:t xml:space="preserve"> </w:t>
      </w:r>
      <w:r w:rsidR="00A20DBE" w:rsidRPr="00922565">
        <w:rPr>
          <w:rFonts w:cstheme="minorHAnsi"/>
          <w:color w:val="365F91" w:themeColor="accent1" w:themeShade="BF"/>
          <w:szCs w:val="20"/>
        </w:rPr>
        <w:t>[Prénom N</w:t>
      </w:r>
      <w:r w:rsidR="00A20DBE">
        <w:rPr>
          <w:rFonts w:cstheme="minorHAnsi"/>
          <w:color w:val="365F91" w:themeColor="accent1" w:themeShade="BF"/>
          <w:szCs w:val="20"/>
        </w:rPr>
        <w:t>OM</w:t>
      </w:r>
      <w:r w:rsidR="00A20DBE" w:rsidRPr="00922565">
        <w:rPr>
          <w:rFonts w:cstheme="minorHAnsi"/>
          <w:color w:val="365F91" w:themeColor="accent1" w:themeShade="BF"/>
          <w:szCs w:val="20"/>
        </w:rPr>
        <w:t>]</w:t>
      </w:r>
      <w:r w:rsidR="00FA27A6">
        <w:rPr>
          <w:rFonts w:cstheme="minorHAnsi"/>
        </w:rPr>
        <w:tab/>
      </w:r>
      <w:r w:rsidR="0057084D">
        <w:rPr>
          <w:rFonts w:cstheme="minorHAnsi"/>
        </w:rPr>
        <w:t>F</w:t>
      </w:r>
      <w:r w:rsidR="00EC5B54" w:rsidRPr="00B87063">
        <w:rPr>
          <w:rFonts w:cstheme="minorHAnsi"/>
        </w:rPr>
        <w:t>onction </w:t>
      </w:r>
      <w:r w:rsidR="00EC5B54" w:rsidRPr="0057084D">
        <w:rPr>
          <w:rFonts w:cstheme="minorHAnsi"/>
          <w:color w:val="365F91" w:themeColor="accent1" w:themeShade="BF"/>
          <w:szCs w:val="20"/>
        </w:rPr>
        <w:t>:</w:t>
      </w:r>
      <w:r w:rsidR="0057084D" w:rsidRPr="0057084D">
        <w:rPr>
          <w:rFonts w:cstheme="minorHAnsi"/>
          <w:color w:val="365F91" w:themeColor="accent1" w:themeShade="BF"/>
          <w:szCs w:val="20"/>
        </w:rPr>
        <w:t xml:space="preserve"> [Fonction]</w:t>
      </w:r>
    </w:p>
    <w:p w14:paraId="358A32B9" w14:textId="39C38672" w:rsidR="00B140E7" w:rsidRPr="00107FDE" w:rsidRDefault="00B140E7" w:rsidP="00107FDE">
      <w:pPr>
        <w:pStyle w:val="Encadr"/>
      </w:pPr>
      <w:r w:rsidRPr="00107FDE">
        <w:rPr>
          <w:b/>
        </w:rPr>
        <w:t>□ Atteste</w:t>
      </w:r>
      <w:r w:rsidRPr="00107FDE">
        <w:t xml:space="preserve"> s’engager à signer un contrat d’apprentissage avec l’élève ci-dessous </w:t>
      </w:r>
      <w:r w:rsidRPr="00A2106C">
        <w:t xml:space="preserve">désigné au plus tard </w:t>
      </w:r>
      <w:r w:rsidR="00A2106C" w:rsidRPr="00A2106C">
        <w:t>à</w:t>
      </w:r>
      <w:r w:rsidRPr="00A2106C">
        <w:t xml:space="preserve"> ses 15 ans</w:t>
      </w:r>
      <w:r w:rsidR="00A2106C" w:rsidRPr="00A2106C">
        <w:t xml:space="preserve"> révolus</w:t>
      </w:r>
      <w:r w:rsidRPr="00A2106C">
        <w:t>.</w:t>
      </w:r>
    </w:p>
    <w:p w14:paraId="230C3042" w14:textId="19DC9D1A" w:rsidR="006716B2" w:rsidRPr="00107FDE" w:rsidRDefault="006716B2" w:rsidP="00107FDE">
      <w:pPr>
        <w:pStyle w:val="Encadr"/>
      </w:pPr>
      <w:r w:rsidRPr="00107FDE">
        <w:rPr>
          <w:b/>
        </w:rPr>
        <w:t>□ Atteste</w:t>
      </w:r>
      <w:r w:rsidRPr="00107FDE">
        <w:t xml:space="preserve"> sur l’honneur que le</w:t>
      </w:r>
      <w:r w:rsidR="00107FDE" w:rsidRPr="00107FDE">
        <w:t xml:space="preserve"> tuteur </w:t>
      </w:r>
      <w:r w:rsidRPr="00107FDE">
        <w:t xml:space="preserve">répond à l’ensemble des critères d’éligibilité à </w:t>
      </w:r>
      <w:r w:rsidR="00107FDE" w:rsidRPr="00107FDE">
        <w:t xml:space="preserve">la fonction de </w:t>
      </w:r>
      <w:r w:rsidR="00DD5F21" w:rsidRPr="00107FDE">
        <w:t>maître d’apprentissage</w:t>
      </w:r>
      <w:r w:rsidRPr="00107FDE">
        <w:t>.</w:t>
      </w:r>
    </w:p>
    <w:p w14:paraId="27CB46A0" w14:textId="607660BA" w:rsidR="0005204E" w:rsidRPr="00B87063" w:rsidRDefault="00A20DBE" w:rsidP="00107FDE">
      <w:pPr>
        <w:pStyle w:val="Encadr"/>
        <w:suppressAutoHyphens/>
        <w:spacing w:after="0"/>
        <w:rPr>
          <w:rFonts w:cstheme="minorHAnsi"/>
          <w:bCs/>
          <w:color w:val="000000"/>
        </w:rPr>
      </w:pPr>
      <w:r>
        <w:rPr>
          <w:rFonts w:cstheme="minorHAnsi"/>
          <w:bCs/>
          <w:color w:val="000000"/>
        </w:rPr>
        <w:t>T</w:t>
      </w:r>
      <w:r w:rsidR="0005204E" w:rsidRPr="00130960">
        <w:rPr>
          <w:rFonts w:cstheme="minorHAnsi"/>
          <w:bCs/>
          <w:color w:val="000000"/>
        </w:rPr>
        <w:t>uteur</w:t>
      </w:r>
      <w:r w:rsidR="00FA27A6" w:rsidRPr="00130960">
        <w:rPr>
          <w:rFonts w:cstheme="minorHAnsi"/>
          <w:bCs/>
          <w:color w:val="000000"/>
        </w:rPr>
        <w:t>*</w:t>
      </w:r>
      <w:r w:rsidR="0005204E" w:rsidRPr="00130960">
        <w:rPr>
          <w:rFonts w:cstheme="minorHAnsi"/>
          <w:bCs/>
          <w:color w:val="000000"/>
        </w:rPr>
        <w:t> :</w:t>
      </w:r>
      <w:r w:rsidR="0005204E" w:rsidRPr="00B87063">
        <w:rPr>
          <w:rFonts w:cstheme="minorHAnsi"/>
          <w:bCs/>
          <w:color w:val="000000"/>
        </w:rPr>
        <w:t xml:space="preserve"> </w:t>
      </w:r>
      <w:r w:rsidRPr="00922565">
        <w:rPr>
          <w:rFonts w:cstheme="minorHAnsi"/>
          <w:color w:val="365F91" w:themeColor="accent1" w:themeShade="BF"/>
          <w:szCs w:val="20"/>
        </w:rPr>
        <w:t>[Prénom N</w:t>
      </w:r>
      <w:r>
        <w:rPr>
          <w:rFonts w:cstheme="minorHAnsi"/>
          <w:color w:val="365F91" w:themeColor="accent1" w:themeShade="BF"/>
          <w:szCs w:val="20"/>
        </w:rPr>
        <w:t>OM</w:t>
      </w:r>
      <w:r w:rsidRPr="00922565">
        <w:rPr>
          <w:rFonts w:cstheme="minorHAnsi"/>
          <w:color w:val="365F91" w:themeColor="accent1" w:themeShade="BF"/>
          <w:szCs w:val="20"/>
        </w:rPr>
        <w:t>]</w:t>
      </w:r>
      <w:r w:rsidR="0005204E" w:rsidRPr="00B87063">
        <w:rPr>
          <w:rFonts w:cstheme="minorHAnsi"/>
          <w:bCs/>
          <w:color w:val="000000"/>
        </w:rPr>
        <w:t xml:space="preserve"> </w:t>
      </w:r>
    </w:p>
    <w:p w14:paraId="2716742B" w14:textId="77777777" w:rsidR="00A20DBE" w:rsidRDefault="00EC5B54" w:rsidP="00107FDE">
      <w:pPr>
        <w:pStyle w:val="Encadr"/>
        <w:suppressAutoHyphens/>
        <w:spacing w:after="0"/>
        <w:rPr>
          <w:rFonts w:cstheme="minorHAnsi"/>
          <w:bCs/>
          <w:color w:val="000000"/>
        </w:rPr>
      </w:pPr>
      <w:r w:rsidRPr="00B87063">
        <w:rPr>
          <w:rFonts w:cstheme="minorHAnsi"/>
          <w:bCs/>
          <w:color w:val="000000"/>
        </w:rPr>
        <w:t>N° de téléphone :</w:t>
      </w:r>
      <w:r w:rsidR="0005204E" w:rsidRPr="00B87063">
        <w:rPr>
          <w:rFonts w:cstheme="minorHAnsi"/>
          <w:bCs/>
          <w:color w:val="000000"/>
        </w:rPr>
        <w:t xml:space="preserve"> </w:t>
      </w:r>
      <w:r>
        <w:rPr>
          <w:rFonts w:cstheme="minorHAnsi"/>
          <w:bCs/>
          <w:color w:val="000000"/>
        </w:rPr>
        <w:tab/>
      </w:r>
      <w:r>
        <w:rPr>
          <w:rFonts w:cstheme="minorHAnsi"/>
          <w:bCs/>
          <w:color w:val="000000"/>
        </w:rPr>
        <w:tab/>
      </w:r>
      <w:r>
        <w:rPr>
          <w:rFonts w:cstheme="minorHAnsi"/>
          <w:bCs/>
          <w:color w:val="000000"/>
        </w:rPr>
        <w:tab/>
      </w:r>
      <w:r>
        <w:rPr>
          <w:rFonts w:cstheme="minorHAnsi"/>
          <w:bCs/>
          <w:color w:val="000000"/>
        </w:rPr>
        <w:tab/>
      </w:r>
      <w:r>
        <w:rPr>
          <w:rFonts w:cstheme="minorHAnsi"/>
          <w:bCs/>
          <w:color w:val="000000"/>
        </w:rPr>
        <w:tab/>
      </w:r>
      <w:r w:rsidR="0005204E" w:rsidRPr="00B87063">
        <w:rPr>
          <w:rFonts w:cstheme="minorHAnsi"/>
          <w:bCs/>
          <w:color w:val="000000"/>
        </w:rPr>
        <w:t>Courriel :</w:t>
      </w:r>
    </w:p>
    <w:p w14:paraId="4A4C6F56" w14:textId="0085AC7A" w:rsidR="0005204E" w:rsidRPr="00B87063" w:rsidRDefault="00B87063" w:rsidP="00C329C6">
      <w:pPr>
        <w:widowControl/>
        <w:suppressAutoHyphens/>
        <w:rPr>
          <w:rFonts w:asciiTheme="minorHAnsi" w:hAnsiTheme="minorHAnsi" w:cstheme="minorHAnsi"/>
          <w:b/>
          <w:bCs/>
          <w:color w:val="6E445A"/>
          <w:sz w:val="20"/>
          <w:szCs w:val="20"/>
        </w:rPr>
      </w:pPr>
      <w:r>
        <w:rPr>
          <w:rFonts w:asciiTheme="minorHAnsi" w:hAnsiTheme="minorHAnsi" w:cstheme="minorHAnsi"/>
          <w:bCs/>
          <w:color w:val="6E445A"/>
          <w:sz w:val="20"/>
          <w:szCs w:val="20"/>
        </w:rPr>
        <w:t>Et l</w:t>
      </w:r>
      <w:r w:rsidR="0005204E" w:rsidRPr="00B87063">
        <w:rPr>
          <w:rFonts w:asciiTheme="minorHAnsi" w:hAnsiTheme="minorHAnsi" w:cstheme="minorHAnsi"/>
          <w:bCs/>
          <w:color w:val="6E445A"/>
          <w:sz w:val="20"/>
          <w:szCs w:val="20"/>
        </w:rPr>
        <w:t>’élève</w:t>
      </w:r>
    </w:p>
    <w:p w14:paraId="499379C1" w14:textId="3B364E36" w:rsidR="00B311DC" w:rsidRPr="00B311DC" w:rsidRDefault="00B140E7" w:rsidP="00B311DC">
      <w:pPr>
        <w:pStyle w:val="Encadr"/>
        <w:suppressAutoHyphens/>
        <w:rPr>
          <w:rFonts w:cstheme="minorHAnsi"/>
        </w:rPr>
      </w:pPr>
      <w:r w:rsidRPr="00B87063">
        <w:rPr>
          <w:rFonts w:cstheme="minorHAnsi"/>
        </w:rPr>
        <w:t>Prénom</w:t>
      </w:r>
      <w:r>
        <w:rPr>
          <w:rFonts w:cstheme="minorHAnsi"/>
        </w:rPr>
        <w:t>*</w:t>
      </w:r>
      <w:r w:rsidRPr="00B87063">
        <w:rPr>
          <w:rFonts w:cstheme="minorHAnsi"/>
        </w:rPr>
        <w:t> :</w:t>
      </w:r>
      <w:r w:rsidR="0057084D" w:rsidRPr="0057084D">
        <w:rPr>
          <w:rFonts w:cstheme="minorHAnsi"/>
          <w:color w:val="365F91" w:themeColor="accent1" w:themeShade="BF"/>
          <w:szCs w:val="20"/>
        </w:rPr>
        <w:t xml:space="preserve"> </w:t>
      </w:r>
      <w:r w:rsidR="0057084D" w:rsidRPr="00922565">
        <w:rPr>
          <w:rFonts w:cstheme="minorHAnsi"/>
          <w:color w:val="365F91" w:themeColor="accent1" w:themeShade="BF"/>
          <w:szCs w:val="20"/>
        </w:rPr>
        <w:t>[Prénom</w:t>
      </w:r>
      <w:r w:rsidR="0057084D">
        <w:rPr>
          <w:rFonts w:cstheme="minorHAnsi"/>
          <w:color w:val="365F91" w:themeColor="accent1" w:themeShade="BF"/>
          <w:szCs w:val="20"/>
        </w:rPr>
        <w:t>]</w:t>
      </w:r>
      <w:r>
        <w:rPr>
          <w:rFonts w:cstheme="minorHAnsi"/>
        </w:rPr>
        <w:tab/>
      </w:r>
      <w:r w:rsidR="00421A1F" w:rsidRPr="00B87063">
        <w:rPr>
          <w:rFonts w:cstheme="minorHAnsi"/>
        </w:rPr>
        <w:t>N</w:t>
      </w:r>
      <w:r>
        <w:rPr>
          <w:rFonts w:cstheme="minorHAnsi"/>
        </w:rPr>
        <w:t>OM</w:t>
      </w:r>
      <w:r w:rsidR="00FA27A6">
        <w:rPr>
          <w:rFonts w:cstheme="minorHAnsi"/>
        </w:rPr>
        <w:t>*</w:t>
      </w:r>
      <w:r w:rsidR="00421A1F" w:rsidRPr="00B87063">
        <w:rPr>
          <w:rFonts w:cstheme="minorHAnsi"/>
        </w:rPr>
        <w:t> :</w:t>
      </w:r>
      <w:r w:rsidR="00421A1F">
        <w:rPr>
          <w:rFonts w:cstheme="minorHAnsi"/>
        </w:rPr>
        <w:tab/>
      </w:r>
      <w:r w:rsidR="0057084D">
        <w:rPr>
          <w:rFonts w:cstheme="minorHAnsi"/>
        </w:rPr>
        <w:t>[</w:t>
      </w:r>
      <w:r w:rsidR="0057084D" w:rsidRPr="00922565">
        <w:rPr>
          <w:rFonts w:cstheme="minorHAnsi"/>
          <w:color w:val="365F91" w:themeColor="accent1" w:themeShade="BF"/>
          <w:szCs w:val="20"/>
        </w:rPr>
        <w:t>N</w:t>
      </w:r>
      <w:r w:rsidR="0057084D">
        <w:rPr>
          <w:rFonts w:cstheme="minorHAnsi"/>
          <w:color w:val="365F91" w:themeColor="accent1" w:themeShade="BF"/>
          <w:szCs w:val="20"/>
        </w:rPr>
        <w:t>OM</w:t>
      </w:r>
      <w:r w:rsidR="0057084D" w:rsidRPr="00922565">
        <w:rPr>
          <w:rFonts w:cstheme="minorHAnsi"/>
          <w:color w:val="365F91" w:themeColor="accent1" w:themeShade="BF"/>
          <w:szCs w:val="20"/>
        </w:rPr>
        <w:t>]</w:t>
      </w:r>
      <w:r w:rsidR="00421A1F">
        <w:rPr>
          <w:rFonts w:cstheme="minorHAnsi"/>
        </w:rPr>
        <w:tab/>
      </w:r>
      <w:r w:rsidR="00421A1F">
        <w:rPr>
          <w:rFonts w:cstheme="minorHAnsi"/>
        </w:rPr>
        <w:tab/>
      </w:r>
      <w:r w:rsidR="00B311DC">
        <w:rPr>
          <w:rFonts w:cstheme="minorHAnsi"/>
        </w:rPr>
        <w:tab/>
      </w:r>
      <w:r w:rsidR="00B311DC">
        <w:rPr>
          <w:rFonts w:cstheme="minorHAnsi"/>
        </w:rPr>
        <w:tab/>
      </w:r>
      <w:r w:rsidR="00B311DC">
        <w:rPr>
          <w:rFonts w:cstheme="minorHAnsi"/>
        </w:rPr>
        <w:tab/>
      </w:r>
      <w:r w:rsidR="00B311DC">
        <w:rPr>
          <w:rFonts w:cstheme="minorHAnsi"/>
        </w:rPr>
        <w:tab/>
      </w:r>
      <w:r w:rsidR="00B311DC">
        <w:rPr>
          <w:rFonts w:cstheme="minorHAnsi"/>
        </w:rPr>
        <w:tab/>
      </w:r>
      <w:r w:rsidR="00B311DC">
        <w:rPr>
          <w:rFonts w:cstheme="minorHAnsi"/>
        </w:rPr>
        <w:tab/>
      </w:r>
      <w:r w:rsidR="00B311DC">
        <w:rPr>
          <w:rFonts w:cstheme="minorHAnsi"/>
        </w:rPr>
        <w:t xml:space="preserve">Sexe* : </w:t>
      </w:r>
      <w:r w:rsidR="00B311DC">
        <w:rPr>
          <w:rFonts w:ascii="Arial" w:hAnsi="Arial" w:cs="Arial"/>
        </w:rPr>
        <w:t xml:space="preserve">□ F □ M </w:t>
      </w:r>
    </w:p>
    <w:p w14:paraId="1EAE0750" w14:textId="77777777" w:rsidR="00B311DC" w:rsidRDefault="00421A1F" w:rsidP="005F6569">
      <w:pPr>
        <w:pStyle w:val="Encadr"/>
        <w:tabs>
          <w:tab w:val="left" w:pos="720"/>
          <w:tab w:val="left" w:pos="1440"/>
          <w:tab w:val="left" w:pos="2160"/>
          <w:tab w:val="left" w:pos="2880"/>
          <w:tab w:val="left" w:pos="3600"/>
          <w:tab w:val="left" w:pos="4320"/>
          <w:tab w:val="left" w:pos="5040"/>
          <w:tab w:val="left" w:pos="5760"/>
          <w:tab w:val="left" w:pos="6480"/>
          <w:tab w:val="left" w:pos="7155"/>
        </w:tabs>
        <w:suppressAutoHyphens/>
        <w:rPr>
          <w:rFonts w:cstheme="minorHAnsi"/>
          <w:color w:val="365F91" w:themeColor="accent1" w:themeShade="BF"/>
          <w:szCs w:val="20"/>
        </w:rPr>
      </w:pPr>
      <w:r>
        <w:rPr>
          <w:rFonts w:cstheme="minorHAnsi"/>
        </w:rPr>
        <w:t>Né(</w:t>
      </w:r>
      <w:r w:rsidR="00400752">
        <w:rPr>
          <w:rFonts w:cstheme="minorHAnsi"/>
        </w:rPr>
        <w:t>e</w:t>
      </w:r>
      <w:r>
        <w:rPr>
          <w:rFonts w:cstheme="minorHAnsi"/>
        </w:rPr>
        <w:t>) le*</w:t>
      </w:r>
      <w:r w:rsidR="0005204E" w:rsidRPr="00B87063">
        <w:rPr>
          <w:rFonts w:cstheme="minorHAnsi"/>
        </w:rPr>
        <w:t> :</w:t>
      </w:r>
      <w:r w:rsidR="006716B2">
        <w:rPr>
          <w:rFonts w:cstheme="minorHAnsi"/>
        </w:rPr>
        <w:t xml:space="preserve"> </w:t>
      </w:r>
      <w:r w:rsidR="006716B2" w:rsidRPr="00922565">
        <w:rPr>
          <w:rFonts w:cstheme="minorHAnsi"/>
          <w:color w:val="365F91" w:themeColor="accent1" w:themeShade="BF"/>
          <w:szCs w:val="20"/>
        </w:rPr>
        <w:t>[</w:t>
      </w:r>
      <w:r w:rsidR="005F6569">
        <w:rPr>
          <w:rFonts w:cstheme="minorHAnsi"/>
          <w:color w:val="365F91" w:themeColor="accent1" w:themeShade="BF"/>
          <w:szCs w:val="20"/>
        </w:rPr>
        <w:t>jj/mm/aaaa</w:t>
      </w:r>
      <w:r w:rsidR="006716B2" w:rsidRPr="00922565">
        <w:rPr>
          <w:rFonts w:cstheme="minorHAnsi"/>
          <w:color w:val="365F91" w:themeColor="accent1" w:themeShade="BF"/>
          <w:szCs w:val="20"/>
        </w:rPr>
        <w:t>]</w:t>
      </w:r>
      <w:r>
        <w:rPr>
          <w:rFonts w:cstheme="minorHAnsi"/>
        </w:rPr>
        <w:tab/>
      </w:r>
      <w:r>
        <w:rPr>
          <w:rFonts w:cstheme="minorHAnsi"/>
        </w:rPr>
        <w:tab/>
      </w:r>
      <w:r>
        <w:rPr>
          <w:rFonts w:cstheme="minorHAnsi"/>
        </w:rPr>
        <w:tab/>
      </w:r>
      <w:r>
        <w:rPr>
          <w:rFonts w:cstheme="minorHAnsi"/>
        </w:rPr>
        <w:tab/>
      </w:r>
      <w:r>
        <w:rPr>
          <w:rFonts w:cstheme="minorHAnsi"/>
        </w:rPr>
        <w:tab/>
        <w:t>à* :</w:t>
      </w:r>
      <w:r w:rsidR="006716B2">
        <w:rPr>
          <w:rFonts w:cstheme="minorHAnsi"/>
        </w:rPr>
        <w:t xml:space="preserve"> </w:t>
      </w:r>
      <w:r w:rsidR="006716B2" w:rsidRPr="00922565">
        <w:rPr>
          <w:rFonts w:cstheme="minorHAnsi"/>
          <w:color w:val="365F91" w:themeColor="accent1" w:themeShade="BF"/>
          <w:szCs w:val="20"/>
        </w:rPr>
        <w:t>[</w:t>
      </w:r>
      <w:r w:rsidR="006716B2">
        <w:rPr>
          <w:rFonts w:cstheme="minorHAnsi"/>
          <w:color w:val="365F91" w:themeColor="accent1" w:themeShade="BF"/>
          <w:szCs w:val="20"/>
        </w:rPr>
        <w:t>Ville</w:t>
      </w:r>
      <w:r w:rsidR="006716B2" w:rsidRPr="00922565">
        <w:rPr>
          <w:rFonts w:cstheme="minorHAnsi"/>
          <w:color w:val="365F91" w:themeColor="accent1" w:themeShade="BF"/>
          <w:szCs w:val="20"/>
        </w:rPr>
        <w:t>]</w:t>
      </w:r>
    </w:p>
    <w:p w14:paraId="3EB89B48" w14:textId="61831BEF" w:rsidR="00421A1F" w:rsidRPr="005F6569" w:rsidRDefault="00421A1F" w:rsidP="005F6569">
      <w:pPr>
        <w:pStyle w:val="Encadr"/>
        <w:tabs>
          <w:tab w:val="left" w:pos="720"/>
          <w:tab w:val="left" w:pos="1440"/>
          <w:tab w:val="left" w:pos="2160"/>
          <w:tab w:val="left" w:pos="2880"/>
          <w:tab w:val="left" w:pos="3600"/>
          <w:tab w:val="left" w:pos="4320"/>
          <w:tab w:val="left" w:pos="5040"/>
          <w:tab w:val="left" w:pos="5760"/>
          <w:tab w:val="left" w:pos="6480"/>
          <w:tab w:val="left" w:pos="7155"/>
        </w:tabs>
        <w:suppressAutoHyphens/>
        <w:rPr>
          <w:rFonts w:cstheme="minorHAnsi"/>
          <w:color w:val="365F91" w:themeColor="accent1" w:themeShade="BF"/>
          <w:szCs w:val="20"/>
        </w:rPr>
      </w:pPr>
      <w:r>
        <w:rPr>
          <w:rFonts w:cstheme="minorHAnsi"/>
        </w:rPr>
        <w:t xml:space="preserve">Pays de naissance* : </w:t>
      </w:r>
      <w:r w:rsidR="0057084D" w:rsidRPr="00922565">
        <w:rPr>
          <w:rFonts w:cstheme="minorHAnsi"/>
          <w:color w:val="365F91" w:themeColor="accent1" w:themeShade="BF"/>
          <w:szCs w:val="20"/>
        </w:rPr>
        <w:t>[</w:t>
      </w:r>
      <w:r w:rsidR="0057084D">
        <w:rPr>
          <w:rFonts w:cstheme="minorHAnsi"/>
          <w:color w:val="365F91" w:themeColor="accent1" w:themeShade="BF"/>
          <w:szCs w:val="20"/>
        </w:rPr>
        <w:t>Pays</w:t>
      </w:r>
      <w:r w:rsidR="0057084D" w:rsidRPr="00922565">
        <w:rPr>
          <w:rFonts w:cstheme="minorHAnsi"/>
          <w:color w:val="365F91" w:themeColor="accent1" w:themeShade="BF"/>
          <w:szCs w:val="20"/>
        </w:rPr>
        <w:t>]</w:t>
      </w:r>
      <w:r w:rsidR="00B311DC">
        <w:rPr>
          <w:rFonts w:cstheme="minorHAnsi"/>
          <w:color w:val="365F91" w:themeColor="accent1" w:themeShade="BF"/>
          <w:szCs w:val="20"/>
        </w:rPr>
        <w:tab/>
      </w:r>
      <w:r>
        <w:rPr>
          <w:rFonts w:cstheme="minorHAnsi"/>
        </w:rPr>
        <w:t>Nationalité* :</w:t>
      </w:r>
      <w:r w:rsidR="005F6569">
        <w:rPr>
          <w:rFonts w:cstheme="minorHAnsi"/>
        </w:rPr>
        <w:t xml:space="preserve"> </w:t>
      </w:r>
      <w:r w:rsidR="005F6569" w:rsidRPr="005F6569">
        <w:rPr>
          <w:rFonts w:cstheme="minorHAnsi"/>
          <w:color w:val="365F91" w:themeColor="accent1" w:themeShade="BF"/>
          <w:szCs w:val="20"/>
        </w:rPr>
        <w:t>[nationalité]</w:t>
      </w:r>
    </w:p>
    <w:p w14:paraId="349DE1B4" w14:textId="76CB6EC6" w:rsidR="0005204E" w:rsidRDefault="0005204E" w:rsidP="00C329C6">
      <w:pPr>
        <w:pStyle w:val="Encadr"/>
        <w:suppressAutoHyphens/>
        <w:rPr>
          <w:rFonts w:cstheme="minorHAnsi"/>
        </w:rPr>
      </w:pPr>
      <w:r w:rsidRPr="00B87063">
        <w:rPr>
          <w:rFonts w:cstheme="minorHAnsi"/>
        </w:rPr>
        <w:t>Adresse</w:t>
      </w:r>
      <w:r w:rsidR="005F6569">
        <w:rPr>
          <w:rFonts w:cstheme="minorHAnsi"/>
        </w:rPr>
        <w:t xml:space="preserve"> si différente de celle du responsable légal</w:t>
      </w:r>
      <w:r w:rsidR="00FA27A6">
        <w:rPr>
          <w:rFonts w:cstheme="minorHAnsi"/>
        </w:rPr>
        <w:t>*</w:t>
      </w:r>
      <w:r w:rsidRPr="00B87063">
        <w:rPr>
          <w:rFonts w:cstheme="minorHAnsi"/>
        </w:rPr>
        <w:t> :</w:t>
      </w:r>
      <w:r w:rsidR="0057084D">
        <w:rPr>
          <w:rFonts w:cstheme="minorHAnsi"/>
        </w:rPr>
        <w:t xml:space="preserve"> </w:t>
      </w:r>
      <w:r w:rsidR="0057084D" w:rsidRPr="00922565">
        <w:rPr>
          <w:rFonts w:cstheme="minorHAnsi"/>
          <w:color w:val="365F91" w:themeColor="accent1" w:themeShade="BF"/>
          <w:szCs w:val="20"/>
        </w:rPr>
        <w:t>[</w:t>
      </w:r>
      <w:r w:rsidR="005F6569">
        <w:rPr>
          <w:rFonts w:cstheme="minorHAnsi"/>
          <w:color w:val="365F91" w:themeColor="accent1" w:themeShade="BF"/>
          <w:szCs w:val="20"/>
        </w:rPr>
        <w:t>a</w:t>
      </w:r>
      <w:r w:rsidR="0057084D">
        <w:rPr>
          <w:rFonts w:cstheme="minorHAnsi"/>
          <w:color w:val="365F91" w:themeColor="accent1" w:themeShade="BF"/>
          <w:szCs w:val="20"/>
        </w:rPr>
        <w:t>dresse complète</w:t>
      </w:r>
      <w:r w:rsidR="0057084D" w:rsidRPr="00922565">
        <w:rPr>
          <w:rFonts w:cstheme="minorHAnsi"/>
          <w:color w:val="365F91" w:themeColor="accent1" w:themeShade="BF"/>
          <w:szCs w:val="20"/>
        </w:rPr>
        <w:t>]</w:t>
      </w:r>
    </w:p>
    <w:p w14:paraId="67687ACB" w14:textId="77777777" w:rsidR="005F6569" w:rsidRDefault="005F6569" w:rsidP="00C329C6">
      <w:pPr>
        <w:pStyle w:val="Encadr"/>
        <w:suppressAutoHyphens/>
        <w:rPr>
          <w:rFonts w:cstheme="minorHAnsi"/>
          <w:color w:val="365F91" w:themeColor="accent1" w:themeShade="BF"/>
          <w:szCs w:val="20"/>
        </w:rPr>
      </w:pPr>
      <w:r w:rsidRPr="00B87063">
        <w:rPr>
          <w:rFonts w:cstheme="minorHAnsi"/>
        </w:rPr>
        <w:t>N° de téléphone :</w:t>
      </w:r>
      <w:r>
        <w:rPr>
          <w:rFonts w:cstheme="minorHAnsi"/>
        </w:rPr>
        <w:t xml:space="preserve"> </w:t>
      </w:r>
      <w:r w:rsidRPr="0057084D">
        <w:rPr>
          <w:rFonts w:cstheme="minorHAnsi"/>
          <w:color w:val="365F91" w:themeColor="accent1" w:themeShade="BF"/>
          <w:szCs w:val="20"/>
        </w:rPr>
        <w:t>[numéro de téléphone]</w:t>
      </w:r>
      <w:r>
        <w:rPr>
          <w:rFonts w:cstheme="minorHAnsi"/>
        </w:rPr>
        <w:tab/>
      </w:r>
      <w:r w:rsidRPr="00B87063">
        <w:rPr>
          <w:rFonts w:cstheme="minorHAnsi"/>
        </w:rPr>
        <w:t>Courriel :</w:t>
      </w:r>
      <w:r>
        <w:rPr>
          <w:rFonts w:cstheme="minorHAnsi"/>
        </w:rPr>
        <w:t xml:space="preserve"> </w:t>
      </w:r>
      <w:r w:rsidRPr="0057084D">
        <w:rPr>
          <w:rFonts w:cstheme="minorHAnsi"/>
          <w:color w:val="365F91" w:themeColor="accent1" w:themeShade="BF"/>
          <w:szCs w:val="20"/>
        </w:rPr>
        <w:t>[courriel]</w:t>
      </w:r>
      <w:r w:rsidRPr="0057084D">
        <w:rPr>
          <w:rFonts w:cstheme="minorHAnsi"/>
          <w:color w:val="365F91" w:themeColor="accent1" w:themeShade="BF"/>
          <w:szCs w:val="20"/>
        </w:rPr>
        <w:tab/>
      </w:r>
    </w:p>
    <w:p w14:paraId="27E87CAD" w14:textId="1107D7F2" w:rsidR="0005204E" w:rsidRDefault="00421A1F" w:rsidP="00C329C6">
      <w:pPr>
        <w:pStyle w:val="Encadr"/>
        <w:suppressAutoHyphens/>
        <w:rPr>
          <w:rFonts w:cstheme="minorHAnsi"/>
        </w:rPr>
      </w:pPr>
      <w:r>
        <w:rPr>
          <w:rFonts w:cstheme="minorHAnsi"/>
        </w:rPr>
        <w:t>Dernier établissement de scolarisation* :</w:t>
      </w:r>
      <w:r w:rsidR="005F6569">
        <w:rPr>
          <w:rFonts w:cstheme="minorHAnsi"/>
        </w:rPr>
        <w:t xml:space="preserve"> </w:t>
      </w:r>
      <w:r w:rsidR="005F6569" w:rsidRPr="005F6569">
        <w:rPr>
          <w:rFonts w:cstheme="minorHAnsi"/>
          <w:color w:val="365F91" w:themeColor="accent1" w:themeShade="BF"/>
          <w:szCs w:val="20"/>
        </w:rPr>
        <w:t>[Nom de l’établissement, Ville]</w:t>
      </w:r>
      <w:r w:rsidR="0005204E" w:rsidRPr="005F6569">
        <w:rPr>
          <w:rFonts w:cstheme="minorHAnsi"/>
          <w:color w:val="365F91" w:themeColor="accent1" w:themeShade="BF"/>
          <w:szCs w:val="20"/>
        </w:rPr>
        <w:tab/>
      </w:r>
      <w:r w:rsidR="0005204E" w:rsidRPr="005F6569">
        <w:rPr>
          <w:rFonts w:cstheme="minorHAnsi"/>
          <w:color w:val="365F91" w:themeColor="accent1" w:themeShade="BF"/>
          <w:szCs w:val="20"/>
        </w:rPr>
        <w:tab/>
      </w:r>
      <w:r w:rsidR="0005204E" w:rsidRPr="005F6569">
        <w:rPr>
          <w:rFonts w:cstheme="minorHAnsi"/>
          <w:color w:val="365F91" w:themeColor="accent1" w:themeShade="BF"/>
          <w:szCs w:val="20"/>
        </w:rPr>
        <w:tab/>
      </w:r>
    </w:p>
    <w:p w14:paraId="3075E339" w14:textId="1F386FB1" w:rsidR="006F0F3F" w:rsidRPr="005F6569" w:rsidRDefault="006F0F3F" w:rsidP="00C329C6">
      <w:pPr>
        <w:pStyle w:val="Encadr"/>
        <w:suppressAutoHyphens/>
        <w:rPr>
          <w:rFonts w:cstheme="minorHAnsi"/>
          <w:color w:val="365F91" w:themeColor="accent1" w:themeShade="BF"/>
          <w:szCs w:val="20"/>
        </w:rPr>
      </w:pPr>
      <w:r>
        <w:rPr>
          <w:rFonts w:cstheme="minorHAnsi"/>
        </w:rPr>
        <w:t>INE</w:t>
      </w:r>
      <w:r>
        <w:rPr>
          <w:rFonts w:cstheme="minorHAnsi"/>
          <w:color w:val="6E445A"/>
          <w:szCs w:val="20"/>
        </w:rPr>
        <w:t>*</w:t>
      </w:r>
      <w:r>
        <w:rPr>
          <w:rFonts w:cstheme="minorHAnsi"/>
        </w:rPr>
        <w:t xml:space="preserve"> : </w:t>
      </w:r>
      <w:r w:rsidR="005F6569" w:rsidRPr="005F6569">
        <w:rPr>
          <w:rFonts w:cstheme="minorHAnsi"/>
          <w:color w:val="365F91" w:themeColor="accent1" w:themeShade="BF"/>
          <w:szCs w:val="20"/>
        </w:rPr>
        <w:t>[Identifiant National Étudiant]</w:t>
      </w:r>
    </w:p>
    <w:p w14:paraId="6D3E6F04" w14:textId="0145BEAB" w:rsidR="00421A1F" w:rsidRDefault="0005204E" w:rsidP="00400752">
      <w:pPr>
        <w:pStyle w:val="Encadr"/>
        <w:suppressAutoHyphens/>
        <w:rPr>
          <w:rFonts w:cstheme="minorHAnsi"/>
        </w:rPr>
      </w:pPr>
      <w:r w:rsidRPr="00B87063">
        <w:rPr>
          <w:rFonts w:cstheme="minorHAnsi"/>
        </w:rPr>
        <w:t>Classe</w:t>
      </w:r>
      <w:r w:rsidR="00FA27A6">
        <w:rPr>
          <w:rFonts w:cstheme="minorHAnsi"/>
        </w:rPr>
        <w:t>*</w:t>
      </w:r>
      <w:r w:rsidRPr="00B87063">
        <w:rPr>
          <w:rFonts w:cstheme="minorHAnsi"/>
        </w:rPr>
        <w:t> :</w:t>
      </w:r>
      <w:r w:rsidR="00421A1F">
        <w:rPr>
          <w:rFonts w:cstheme="minorHAnsi"/>
        </w:rPr>
        <w:t xml:space="preserve"> </w:t>
      </w:r>
      <w:r w:rsidR="00421A1F" w:rsidRPr="00421A1F">
        <w:rPr>
          <w:rFonts w:cstheme="minorHAnsi"/>
        </w:rPr>
        <w:t>3</w:t>
      </w:r>
      <w:r w:rsidR="00400752" w:rsidRPr="00400752">
        <w:rPr>
          <w:rFonts w:cstheme="minorHAnsi"/>
          <w:vertAlign w:val="superscript"/>
        </w:rPr>
        <w:t>e</w:t>
      </w:r>
      <w:r w:rsidR="00400752">
        <w:rPr>
          <w:rFonts w:cstheme="minorHAnsi"/>
        </w:rPr>
        <w:t xml:space="preserve"> </w:t>
      </w:r>
      <w:r w:rsidR="00421A1F" w:rsidRPr="00421A1F">
        <w:rPr>
          <w:rFonts w:cstheme="minorHAnsi"/>
        </w:rPr>
        <w:t xml:space="preserve">/ </w:t>
      </w:r>
      <w:r w:rsidR="00400752" w:rsidRPr="00421A1F">
        <w:rPr>
          <w:rFonts w:cstheme="minorHAnsi"/>
        </w:rPr>
        <w:t>3</w:t>
      </w:r>
      <w:r w:rsidR="00400752" w:rsidRPr="00400752">
        <w:rPr>
          <w:rFonts w:cstheme="minorHAnsi"/>
          <w:vertAlign w:val="superscript"/>
        </w:rPr>
        <w:t>e</w:t>
      </w:r>
      <w:r w:rsidR="00421A1F" w:rsidRPr="00421A1F">
        <w:rPr>
          <w:rFonts w:cstheme="minorHAnsi"/>
        </w:rPr>
        <w:t xml:space="preserve"> prépa métiers / </w:t>
      </w:r>
      <w:r w:rsidR="00400752" w:rsidRPr="00421A1F">
        <w:rPr>
          <w:rFonts w:cstheme="minorHAnsi"/>
        </w:rPr>
        <w:t>3</w:t>
      </w:r>
      <w:r w:rsidR="00400752" w:rsidRPr="00400752">
        <w:rPr>
          <w:rFonts w:cstheme="minorHAnsi"/>
          <w:vertAlign w:val="superscript"/>
        </w:rPr>
        <w:t>e</w:t>
      </w:r>
      <w:r w:rsidR="00421A1F" w:rsidRPr="00421A1F">
        <w:rPr>
          <w:rFonts w:cstheme="minorHAnsi"/>
        </w:rPr>
        <w:t xml:space="preserve"> SEGPA / </w:t>
      </w:r>
      <w:r w:rsidR="00400752" w:rsidRPr="00421A1F">
        <w:rPr>
          <w:rFonts w:cstheme="minorHAnsi"/>
        </w:rPr>
        <w:t>3</w:t>
      </w:r>
      <w:r w:rsidR="00400752" w:rsidRPr="00400752">
        <w:rPr>
          <w:rFonts w:cstheme="minorHAnsi"/>
          <w:vertAlign w:val="superscript"/>
        </w:rPr>
        <w:t>e</w:t>
      </w:r>
      <w:r w:rsidR="00421A1F" w:rsidRPr="00421A1F">
        <w:rPr>
          <w:rFonts w:cstheme="minorHAnsi"/>
        </w:rPr>
        <w:t xml:space="preserve"> ULIS / </w:t>
      </w:r>
      <w:r w:rsidR="00400752" w:rsidRPr="00421A1F">
        <w:rPr>
          <w:rFonts w:cstheme="minorHAnsi"/>
        </w:rPr>
        <w:t>3</w:t>
      </w:r>
      <w:r w:rsidR="00400752" w:rsidRPr="00400752">
        <w:rPr>
          <w:rFonts w:cstheme="minorHAnsi"/>
          <w:vertAlign w:val="superscript"/>
        </w:rPr>
        <w:t>e</w:t>
      </w:r>
      <w:r w:rsidR="00421A1F" w:rsidRPr="00421A1F">
        <w:rPr>
          <w:rFonts w:cstheme="minorHAnsi"/>
        </w:rPr>
        <w:t xml:space="preserve"> de l'enseignement agricole</w:t>
      </w:r>
      <w:r w:rsidRPr="00B87063">
        <w:rPr>
          <w:rFonts w:cstheme="minorHAnsi"/>
        </w:rPr>
        <w:tab/>
      </w:r>
    </w:p>
    <w:p w14:paraId="72280877" w14:textId="79DD0F54" w:rsidR="00421A1F" w:rsidRDefault="00421A1F" w:rsidP="00C329C6">
      <w:pPr>
        <w:pStyle w:val="Encadr"/>
        <w:suppressAutoHyphens/>
        <w:rPr>
          <w:rFonts w:cstheme="minorHAnsi"/>
        </w:rPr>
      </w:pPr>
      <w:r w:rsidRPr="00421A1F">
        <w:rPr>
          <w:rFonts w:cstheme="minorHAnsi"/>
          <w:b/>
        </w:rPr>
        <w:t>Responsable légal</w:t>
      </w:r>
      <w:r w:rsidR="00107FDE">
        <w:rPr>
          <w:rFonts w:cstheme="minorHAnsi"/>
        </w:rPr>
        <w:t>*</w:t>
      </w:r>
      <w:r w:rsidR="00107FDE" w:rsidRPr="00B87063">
        <w:rPr>
          <w:rFonts w:cstheme="minorHAnsi"/>
        </w:rPr>
        <w:t> </w:t>
      </w:r>
      <w:r w:rsidRPr="00B87063">
        <w:rPr>
          <w:rFonts w:cstheme="minorHAnsi"/>
        </w:rPr>
        <w:t>:</w:t>
      </w:r>
      <w:r w:rsidR="00B140E7">
        <w:rPr>
          <w:rFonts w:cstheme="minorHAnsi"/>
        </w:rPr>
        <w:t xml:space="preserve"> </w:t>
      </w:r>
      <w:r w:rsidR="00B140E7" w:rsidRPr="00922565">
        <w:rPr>
          <w:rFonts w:cstheme="minorHAnsi"/>
          <w:color w:val="365F91" w:themeColor="accent1" w:themeShade="BF"/>
          <w:szCs w:val="20"/>
        </w:rPr>
        <w:t>[Prénom N</w:t>
      </w:r>
      <w:r w:rsidR="00B140E7">
        <w:rPr>
          <w:rFonts w:cstheme="minorHAnsi"/>
          <w:color w:val="365F91" w:themeColor="accent1" w:themeShade="BF"/>
          <w:szCs w:val="20"/>
        </w:rPr>
        <w:t>OM</w:t>
      </w:r>
      <w:r w:rsidR="00B140E7" w:rsidRPr="00922565">
        <w:rPr>
          <w:rFonts w:cstheme="minorHAnsi"/>
          <w:color w:val="365F91" w:themeColor="accent1" w:themeShade="BF"/>
          <w:szCs w:val="20"/>
        </w:rPr>
        <w:t>]</w:t>
      </w:r>
      <w:r>
        <w:rPr>
          <w:rFonts w:cstheme="minorHAnsi"/>
        </w:rPr>
        <w:tab/>
      </w:r>
      <w:r>
        <w:rPr>
          <w:rFonts w:cstheme="minorHAnsi"/>
        </w:rPr>
        <w:tab/>
      </w:r>
      <w:r>
        <w:rPr>
          <w:rFonts w:cstheme="minorHAnsi"/>
        </w:rPr>
        <w:tab/>
      </w:r>
      <w:r>
        <w:rPr>
          <w:rFonts w:cstheme="minorHAnsi"/>
        </w:rPr>
        <w:tab/>
      </w:r>
      <w:r>
        <w:rPr>
          <w:rFonts w:cstheme="minorHAnsi"/>
        </w:rPr>
        <w:tab/>
      </w:r>
      <w:r w:rsidRPr="00B87063">
        <w:rPr>
          <w:rFonts w:cstheme="minorHAnsi"/>
        </w:rPr>
        <w:tab/>
      </w:r>
    </w:p>
    <w:p w14:paraId="01998EFF" w14:textId="77777777" w:rsidR="005F6569" w:rsidRDefault="005F6569" w:rsidP="005F6569">
      <w:pPr>
        <w:pStyle w:val="Encadr"/>
        <w:suppressAutoHyphens/>
        <w:rPr>
          <w:rFonts w:cstheme="minorHAnsi"/>
        </w:rPr>
      </w:pPr>
      <w:r w:rsidRPr="00B87063">
        <w:rPr>
          <w:rFonts w:cstheme="minorHAnsi"/>
        </w:rPr>
        <w:t>Adresse</w:t>
      </w:r>
      <w:r>
        <w:rPr>
          <w:rFonts w:cstheme="minorHAnsi"/>
        </w:rPr>
        <w:t>*</w:t>
      </w:r>
      <w:r w:rsidRPr="00B87063">
        <w:rPr>
          <w:rFonts w:cstheme="minorHAnsi"/>
        </w:rPr>
        <w:t> :</w:t>
      </w:r>
      <w:r>
        <w:rPr>
          <w:rFonts w:cstheme="minorHAnsi"/>
        </w:rPr>
        <w:t xml:space="preserve"> </w:t>
      </w:r>
      <w:r w:rsidRPr="00922565">
        <w:rPr>
          <w:rFonts w:cstheme="minorHAnsi"/>
          <w:color w:val="365F91" w:themeColor="accent1" w:themeShade="BF"/>
          <w:szCs w:val="20"/>
        </w:rPr>
        <w:t>[</w:t>
      </w:r>
      <w:r>
        <w:rPr>
          <w:rFonts w:cstheme="minorHAnsi"/>
          <w:color w:val="365F91" w:themeColor="accent1" w:themeShade="BF"/>
          <w:szCs w:val="20"/>
        </w:rPr>
        <w:t>adresse complète</w:t>
      </w:r>
      <w:r w:rsidRPr="00922565">
        <w:rPr>
          <w:rFonts w:cstheme="minorHAnsi"/>
          <w:color w:val="365F91" w:themeColor="accent1" w:themeShade="BF"/>
          <w:szCs w:val="20"/>
        </w:rPr>
        <w:t>]</w:t>
      </w:r>
    </w:p>
    <w:p w14:paraId="1D03BADD" w14:textId="4F601FBD" w:rsidR="0005204E" w:rsidRPr="005F6569" w:rsidRDefault="005F6569" w:rsidP="005F6569">
      <w:pPr>
        <w:pStyle w:val="Encadr"/>
        <w:suppressAutoHyphens/>
        <w:rPr>
          <w:rFonts w:cstheme="minorHAnsi"/>
          <w:color w:val="365F91" w:themeColor="accent1" w:themeShade="BF"/>
          <w:szCs w:val="20"/>
        </w:rPr>
      </w:pPr>
      <w:r w:rsidRPr="00B87063">
        <w:rPr>
          <w:rFonts w:cstheme="minorHAnsi"/>
        </w:rPr>
        <w:t>N° de téléphone</w:t>
      </w:r>
      <w:r>
        <w:rPr>
          <w:rFonts w:cstheme="minorHAnsi"/>
        </w:rPr>
        <w:t>*</w:t>
      </w:r>
      <w:r w:rsidRPr="00B87063">
        <w:rPr>
          <w:rFonts w:cstheme="minorHAnsi"/>
        </w:rPr>
        <w:t> :</w:t>
      </w:r>
      <w:r>
        <w:rPr>
          <w:rFonts w:cstheme="minorHAnsi"/>
        </w:rPr>
        <w:t xml:space="preserve"> </w:t>
      </w:r>
      <w:r w:rsidRPr="0057084D">
        <w:rPr>
          <w:rFonts w:cstheme="minorHAnsi"/>
          <w:color w:val="365F91" w:themeColor="accent1" w:themeShade="BF"/>
          <w:szCs w:val="20"/>
        </w:rPr>
        <w:t>[numéro de téléphone]</w:t>
      </w:r>
      <w:r>
        <w:rPr>
          <w:rFonts w:cstheme="minorHAnsi"/>
        </w:rPr>
        <w:tab/>
      </w:r>
      <w:r w:rsidRPr="00B87063">
        <w:rPr>
          <w:rFonts w:cstheme="minorHAnsi"/>
        </w:rPr>
        <w:t>Courriel</w:t>
      </w:r>
      <w:r>
        <w:rPr>
          <w:rFonts w:cstheme="minorHAnsi"/>
        </w:rPr>
        <w:t>*</w:t>
      </w:r>
      <w:r w:rsidRPr="00B87063">
        <w:rPr>
          <w:rFonts w:cstheme="minorHAnsi"/>
        </w:rPr>
        <w:t> :</w:t>
      </w:r>
      <w:r>
        <w:rPr>
          <w:rFonts w:cstheme="minorHAnsi"/>
        </w:rPr>
        <w:t xml:space="preserve"> </w:t>
      </w:r>
      <w:r w:rsidRPr="0057084D">
        <w:rPr>
          <w:rFonts w:cstheme="minorHAnsi"/>
          <w:color w:val="365F91" w:themeColor="accent1" w:themeShade="BF"/>
          <w:szCs w:val="20"/>
        </w:rPr>
        <w:t>[courriel]</w:t>
      </w:r>
      <w:r w:rsidRPr="0057084D">
        <w:rPr>
          <w:rFonts w:cstheme="minorHAnsi"/>
          <w:color w:val="365F91" w:themeColor="accent1" w:themeShade="BF"/>
          <w:szCs w:val="20"/>
        </w:rPr>
        <w:tab/>
      </w:r>
      <w:r w:rsidR="0005204E" w:rsidRPr="00421A1F">
        <w:rPr>
          <w:rFonts w:cstheme="minorHAnsi"/>
          <w:b/>
        </w:rPr>
        <w:tab/>
      </w:r>
      <w:r w:rsidR="0005204E" w:rsidRPr="00421A1F">
        <w:rPr>
          <w:rFonts w:cstheme="minorHAnsi"/>
          <w:b/>
        </w:rPr>
        <w:tab/>
      </w:r>
      <w:r w:rsidR="0005204E" w:rsidRPr="00421A1F">
        <w:rPr>
          <w:rFonts w:cstheme="minorHAnsi"/>
          <w:b/>
        </w:rPr>
        <w:tab/>
      </w:r>
    </w:p>
    <w:p w14:paraId="78E958D6" w14:textId="66B4A771" w:rsidR="00DB63DD" w:rsidRPr="00421A1F" w:rsidRDefault="00C329C6" w:rsidP="00400752">
      <w:pPr>
        <w:pStyle w:val="Encadr"/>
        <w:pBdr>
          <w:left w:val="dotted" w:sz="12" w:space="0" w:color="6E445A"/>
        </w:pBdr>
        <w:suppressAutoHyphens/>
        <w:ind w:left="142"/>
        <w:rPr>
          <w:rFonts w:cstheme="minorHAnsi"/>
          <w:b/>
        </w:rPr>
      </w:pPr>
      <w:r>
        <w:rPr>
          <w:rFonts w:cstheme="minorHAnsi"/>
          <w:b/>
        </w:rPr>
        <w:t>Diplôme préparé</w:t>
      </w:r>
      <w:r w:rsidR="00A20DBE">
        <w:rPr>
          <w:rFonts w:cstheme="minorHAnsi"/>
          <w:b/>
        </w:rPr>
        <w:t xml:space="preserve"> - Spécialité</w:t>
      </w:r>
      <w:r>
        <w:rPr>
          <w:rFonts w:cstheme="minorHAnsi"/>
          <w:b/>
        </w:rPr>
        <w:t xml:space="preserve">* : </w:t>
      </w:r>
    </w:p>
    <w:p w14:paraId="4AF66F35" w14:textId="53F13860" w:rsidR="00421A1F" w:rsidRPr="00DB63DD" w:rsidRDefault="00DB63DD" w:rsidP="00400752">
      <w:pPr>
        <w:widowControl/>
        <w:suppressAutoHyphens/>
        <w:ind w:left="142" w:right="264"/>
        <w:jc w:val="both"/>
        <w:rPr>
          <w:rFonts w:asciiTheme="minorHAnsi" w:hAnsiTheme="minorHAnsi" w:cstheme="minorHAnsi"/>
          <w:i/>
          <w:color w:val="6E445A"/>
          <w:sz w:val="16"/>
          <w:szCs w:val="16"/>
        </w:rPr>
      </w:pPr>
      <w:r w:rsidRPr="00107FDE">
        <w:rPr>
          <w:rFonts w:asciiTheme="minorHAnsi" w:hAnsiTheme="minorHAnsi" w:cstheme="minorHAnsi"/>
          <w:i/>
          <w:color w:val="6E445A"/>
          <w:sz w:val="16"/>
          <w:szCs w:val="16"/>
        </w:rPr>
        <w:t xml:space="preserve">* Les informations de ces champs sont obligatoires pour l’inscription administrative de l’élève dans l’établissement référent. Elles devront être reportées dans le formulaire de dépôt sur la plateforme </w:t>
      </w:r>
      <w:r w:rsidRPr="00400752">
        <w:rPr>
          <w:rFonts w:asciiTheme="minorHAnsi" w:hAnsiTheme="minorHAnsi" w:cstheme="minorHAnsi"/>
          <w:i/>
          <w:color w:val="6E445A"/>
          <w:sz w:val="16"/>
          <w:szCs w:val="16"/>
          <w:u w:val="single"/>
        </w:rPr>
        <w:t>demarche.numerique.gouv.fr</w:t>
      </w:r>
      <w:r w:rsidRPr="00107FDE">
        <w:rPr>
          <w:rFonts w:asciiTheme="minorHAnsi" w:hAnsiTheme="minorHAnsi" w:cstheme="minorHAnsi"/>
          <w:i/>
          <w:color w:val="6E445A"/>
          <w:sz w:val="16"/>
          <w:szCs w:val="16"/>
        </w:rPr>
        <w:t>.</w:t>
      </w:r>
      <w:r w:rsidR="00107FDE">
        <w:rPr>
          <w:rFonts w:asciiTheme="minorHAnsi" w:hAnsiTheme="minorHAnsi" w:cstheme="minorHAnsi"/>
          <w:i/>
          <w:color w:val="6E445A"/>
          <w:sz w:val="16"/>
          <w:szCs w:val="16"/>
        </w:rPr>
        <w:t xml:space="preserve"> </w:t>
      </w:r>
      <w:r w:rsidR="00971805" w:rsidRPr="00DB63DD">
        <w:rPr>
          <w:rFonts w:asciiTheme="minorHAnsi" w:hAnsiTheme="minorHAnsi" w:cstheme="minorHAnsi"/>
          <w:i/>
          <w:color w:val="6E445A"/>
          <w:sz w:val="16"/>
          <w:szCs w:val="16"/>
        </w:rPr>
        <w:t>Les informations personnelles sont à destination exclusive des services de l’</w:t>
      </w:r>
      <w:r w:rsidR="006F0F3F" w:rsidRPr="00DB63DD">
        <w:rPr>
          <w:rFonts w:asciiTheme="minorHAnsi" w:hAnsiTheme="minorHAnsi" w:cstheme="minorHAnsi"/>
          <w:i/>
          <w:color w:val="6E445A"/>
          <w:sz w:val="16"/>
          <w:szCs w:val="16"/>
        </w:rPr>
        <w:t>É</w:t>
      </w:r>
      <w:r w:rsidR="00971805" w:rsidRPr="00DB63DD">
        <w:rPr>
          <w:rFonts w:asciiTheme="minorHAnsi" w:hAnsiTheme="minorHAnsi" w:cstheme="minorHAnsi"/>
          <w:i/>
          <w:color w:val="6E445A"/>
          <w:sz w:val="16"/>
          <w:szCs w:val="16"/>
        </w:rPr>
        <w:t xml:space="preserve">ducation </w:t>
      </w:r>
      <w:r w:rsidR="006F0F3F" w:rsidRPr="00DB63DD">
        <w:rPr>
          <w:rFonts w:asciiTheme="minorHAnsi" w:hAnsiTheme="minorHAnsi" w:cstheme="minorHAnsi"/>
          <w:i/>
          <w:color w:val="6E445A"/>
          <w:sz w:val="16"/>
          <w:szCs w:val="16"/>
        </w:rPr>
        <w:t>n</w:t>
      </w:r>
      <w:r w:rsidR="00971805" w:rsidRPr="00DB63DD">
        <w:rPr>
          <w:rFonts w:asciiTheme="minorHAnsi" w:hAnsiTheme="minorHAnsi" w:cstheme="minorHAnsi"/>
          <w:i/>
          <w:color w:val="6E445A"/>
          <w:sz w:val="16"/>
          <w:szCs w:val="16"/>
        </w:rPr>
        <w:t xml:space="preserve">ationale qui assurent le suivi des élèves sous obligation scolaire </w:t>
      </w:r>
      <w:r w:rsidR="000B6AF1" w:rsidRPr="00DB63DD">
        <w:rPr>
          <w:rFonts w:asciiTheme="minorHAnsi" w:hAnsiTheme="minorHAnsi" w:cstheme="minorHAnsi"/>
          <w:i/>
          <w:color w:val="6E445A"/>
          <w:sz w:val="16"/>
          <w:szCs w:val="16"/>
        </w:rPr>
        <w:t>dans</w:t>
      </w:r>
      <w:r w:rsidR="00971805" w:rsidRPr="00DB63DD">
        <w:rPr>
          <w:rFonts w:asciiTheme="minorHAnsi" w:hAnsiTheme="minorHAnsi" w:cstheme="minorHAnsi"/>
          <w:i/>
          <w:color w:val="6E445A"/>
          <w:sz w:val="16"/>
          <w:szCs w:val="16"/>
        </w:rPr>
        <w:t xml:space="preserve"> le cadre de la procédure d’accueil d’un élève de moins de 15 ans en CFA (instructeur de la demande, établissement d’origine de l’élève, établissement référent du département, </w:t>
      </w:r>
      <w:r w:rsidR="000B6AF1" w:rsidRPr="00DB63DD">
        <w:rPr>
          <w:rFonts w:asciiTheme="minorHAnsi" w:hAnsiTheme="minorHAnsi" w:cstheme="minorHAnsi"/>
          <w:i/>
          <w:color w:val="6E445A"/>
          <w:sz w:val="16"/>
          <w:szCs w:val="16"/>
        </w:rPr>
        <w:t>i</w:t>
      </w:r>
      <w:r w:rsidR="00971805" w:rsidRPr="00DB63DD">
        <w:rPr>
          <w:rFonts w:asciiTheme="minorHAnsi" w:hAnsiTheme="minorHAnsi" w:cstheme="minorHAnsi"/>
          <w:i/>
          <w:color w:val="6E445A"/>
          <w:sz w:val="16"/>
          <w:szCs w:val="16"/>
        </w:rPr>
        <w:t>nspecteur de l’</w:t>
      </w:r>
      <w:r w:rsidR="006F0F3F" w:rsidRPr="00DB63DD">
        <w:rPr>
          <w:rFonts w:asciiTheme="minorHAnsi" w:hAnsiTheme="minorHAnsi" w:cstheme="minorHAnsi"/>
          <w:i/>
          <w:color w:val="6E445A"/>
          <w:sz w:val="16"/>
          <w:szCs w:val="16"/>
        </w:rPr>
        <w:t>É</w:t>
      </w:r>
      <w:r w:rsidR="00971805" w:rsidRPr="00DB63DD">
        <w:rPr>
          <w:rFonts w:asciiTheme="minorHAnsi" w:hAnsiTheme="minorHAnsi" w:cstheme="minorHAnsi"/>
          <w:i/>
          <w:color w:val="6E445A"/>
          <w:sz w:val="16"/>
          <w:szCs w:val="16"/>
        </w:rPr>
        <w:t xml:space="preserve">ducation nationale en charge de l’information et de l’orientation). </w:t>
      </w:r>
      <w:r w:rsidR="00340979" w:rsidRPr="00DB63DD">
        <w:rPr>
          <w:rFonts w:asciiTheme="minorHAnsi" w:hAnsiTheme="minorHAnsi" w:cstheme="minorHAnsi"/>
          <w:i/>
          <w:color w:val="6E445A"/>
          <w:sz w:val="16"/>
          <w:szCs w:val="16"/>
        </w:rPr>
        <w:t xml:space="preserve">L’ensemble des données est conservé </w:t>
      </w:r>
      <w:r>
        <w:rPr>
          <w:rFonts w:asciiTheme="minorHAnsi" w:hAnsiTheme="minorHAnsi" w:cstheme="minorHAnsi"/>
          <w:i/>
          <w:color w:val="6E445A"/>
          <w:sz w:val="16"/>
          <w:szCs w:val="16"/>
        </w:rPr>
        <w:t xml:space="preserve">12 mois à compter du dépôt du contrat d’engagement sur la plateforme </w:t>
      </w:r>
      <w:r w:rsidRPr="00400752">
        <w:rPr>
          <w:rFonts w:asciiTheme="minorHAnsi" w:hAnsiTheme="minorHAnsi" w:cstheme="minorHAnsi"/>
          <w:i/>
          <w:color w:val="6E445A"/>
          <w:sz w:val="16"/>
          <w:szCs w:val="16"/>
          <w:u w:val="single"/>
        </w:rPr>
        <w:t>demarche.numerique.gouv.fr</w:t>
      </w:r>
      <w:r w:rsidR="006F0F3F" w:rsidRPr="00DB63DD">
        <w:rPr>
          <w:rFonts w:asciiTheme="minorHAnsi" w:hAnsiTheme="minorHAnsi" w:cstheme="minorHAnsi"/>
          <w:i/>
          <w:color w:val="6E445A"/>
          <w:sz w:val="16"/>
          <w:szCs w:val="16"/>
        </w:rPr>
        <w:t>.</w:t>
      </w:r>
    </w:p>
    <w:p w14:paraId="32DC1422" w14:textId="12F9046C" w:rsidR="00501146" w:rsidRPr="00B87063" w:rsidRDefault="00267AE9" w:rsidP="00C329C6">
      <w:pPr>
        <w:pStyle w:val="Corpsdetexte"/>
        <w:widowControl/>
        <w:suppressAutoHyphens/>
        <w:spacing w:before="2"/>
        <w:rPr>
          <w:rFonts w:asciiTheme="minorHAnsi" w:eastAsia="Times New Roman" w:hAnsiTheme="minorHAnsi" w:cstheme="minorHAnsi"/>
          <w:b/>
          <w:lang w:eastAsia="fr-FR"/>
        </w:rPr>
      </w:pPr>
      <w:r w:rsidRPr="00B87063">
        <w:rPr>
          <w:rFonts w:asciiTheme="minorHAnsi" w:eastAsia="Times New Roman" w:hAnsiTheme="minorHAnsi" w:cstheme="minorHAnsi"/>
          <w:b/>
          <w:lang w:eastAsia="fr-FR"/>
        </w:rPr>
        <w:lastRenderedPageBreak/>
        <w:t>Titre I : Dispositions générales</w:t>
      </w:r>
    </w:p>
    <w:p w14:paraId="3FFD27F4" w14:textId="77777777" w:rsidR="00501146" w:rsidRPr="00B87063" w:rsidRDefault="00501146" w:rsidP="00C329C6">
      <w:pPr>
        <w:pStyle w:val="Corpsdetexte"/>
        <w:widowControl/>
        <w:suppressAutoHyphens/>
        <w:spacing w:before="2"/>
        <w:rPr>
          <w:rFonts w:asciiTheme="minorHAnsi" w:hAnsiTheme="minorHAnsi" w:cstheme="minorHAnsi"/>
          <w:b/>
          <w:sz w:val="21"/>
        </w:rPr>
      </w:pPr>
    </w:p>
    <w:p w14:paraId="6DF2A00B" w14:textId="6071BA8C" w:rsidR="00501146" w:rsidRPr="00B87063" w:rsidRDefault="00267AE9" w:rsidP="00C329C6">
      <w:pPr>
        <w:widowControl/>
        <w:tabs>
          <w:tab w:val="left" w:pos="4260"/>
        </w:tabs>
        <w:suppressAutoHyphens/>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Article 1 : Objet</w:t>
      </w:r>
      <w:r w:rsidR="00FA27A6">
        <w:rPr>
          <w:rFonts w:asciiTheme="minorHAnsi" w:eastAsia="Times New Roman" w:hAnsiTheme="minorHAnsi" w:cstheme="minorHAnsi"/>
          <w:b/>
          <w:sz w:val="20"/>
          <w:szCs w:val="20"/>
          <w:lang w:eastAsia="fr-FR"/>
        </w:rPr>
        <w:t xml:space="preserve"> du contrat d’engagement</w:t>
      </w:r>
      <w:r w:rsidR="00C45350" w:rsidRPr="00B87063">
        <w:rPr>
          <w:rFonts w:asciiTheme="minorHAnsi" w:eastAsia="Times New Roman" w:hAnsiTheme="minorHAnsi" w:cstheme="minorHAnsi"/>
          <w:b/>
          <w:sz w:val="20"/>
          <w:szCs w:val="20"/>
          <w:lang w:eastAsia="fr-FR"/>
        </w:rPr>
        <w:tab/>
      </w:r>
    </w:p>
    <w:p w14:paraId="33820952" w14:textId="77777777" w:rsidR="003375D6"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 contrat d’engagement a pour objet la mise en œuvre, au bénéfice de l’élève désigné, d’un </w:t>
      </w:r>
      <w:r w:rsidR="00F81038" w:rsidRPr="00B87063">
        <w:rPr>
          <w:rFonts w:asciiTheme="minorHAnsi" w:eastAsia="Times New Roman" w:hAnsiTheme="minorHAnsi" w:cstheme="minorHAnsi"/>
          <w:sz w:val="20"/>
          <w:szCs w:val="20"/>
          <w:lang w:eastAsia="fr-FR"/>
        </w:rPr>
        <w:t>accompagnement vers l’apprentissage</w:t>
      </w:r>
      <w:r w:rsidR="00F81038">
        <w:rPr>
          <w:rFonts w:asciiTheme="minorHAnsi" w:eastAsia="Times New Roman" w:hAnsiTheme="minorHAnsi" w:cstheme="minorHAnsi"/>
          <w:sz w:val="20"/>
          <w:szCs w:val="20"/>
          <w:lang w:eastAsia="fr-FR"/>
        </w:rPr>
        <w:t xml:space="preserve">. Celui-ci </w:t>
      </w:r>
      <w:r w:rsidR="006F0F3F">
        <w:rPr>
          <w:rFonts w:asciiTheme="minorHAnsi" w:eastAsia="Times New Roman" w:hAnsiTheme="minorHAnsi" w:cstheme="minorHAnsi"/>
          <w:sz w:val="20"/>
          <w:szCs w:val="20"/>
          <w:lang w:eastAsia="fr-FR"/>
        </w:rPr>
        <w:t>est</w:t>
      </w:r>
      <w:r w:rsidR="00F81038">
        <w:rPr>
          <w:rFonts w:asciiTheme="minorHAnsi" w:eastAsia="Times New Roman" w:hAnsiTheme="minorHAnsi" w:cstheme="minorHAnsi"/>
          <w:sz w:val="20"/>
          <w:szCs w:val="20"/>
          <w:lang w:eastAsia="fr-FR"/>
        </w:rPr>
        <w:t xml:space="preserve"> réalisé</w:t>
      </w:r>
      <w:r w:rsidR="00F81038" w:rsidRPr="00B87063">
        <w:rPr>
          <w:rFonts w:asciiTheme="minorHAnsi" w:eastAsia="Times New Roman" w:hAnsiTheme="minorHAnsi" w:cstheme="minorHAnsi"/>
          <w:sz w:val="20"/>
          <w:szCs w:val="20"/>
          <w:lang w:eastAsia="fr-FR"/>
        </w:rPr>
        <w:t xml:space="preserve"> </w:t>
      </w:r>
      <w:r w:rsidR="00F81038">
        <w:rPr>
          <w:rFonts w:asciiTheme="minorHAnsi" w:eastAsia="Times New Roman" w:hAnsiTheme="minorHAnsi" w:cstheme="minorHAnsi"/>
          <w:sz w:val="20"/>
          <w:szCs w:val="20"/>
          <w:lang w:eastAsia="fr-FR"/>
        </w:rPr>
        <w:t xml:space="preserve">sous la forme d’un </w:t>
      </w:r>
      <w:r w:rsidRPr="00B87063">
        <w:rPr>
          <w:rFonts w:asciiTheme="minorHAnsi" w:eastAsia="Times New Roman" w:hAnsiTheme="minorHAnsi" w:cstheme="minorHAnsi"/>
          <w:sz w:val="20"/>
          <w:szCs w:val="20"/>
          <w:lang w:eastAsia="fr-FR"/>
        </w:rPr>
        <w:t xml:space="preserve">parcours personnalisé de formation </w:t>
      </w:r>
      <w:r w:rsidR="00F81038">
        <w:rPr>
          <w:rFonts w:asciiTheme="minorHAnsi" w:eastAsia="Times New Roman" w:hAnsiTheme="minorHAnsi" w:cstheme="minorHAnsi"/>
          <w:sz w:val="20"/>
          <w:szCs w:val="20"/>
          <w:lang w:eastAsia="fr-FR"/>
        </w:rPr>
        <w:t>pour assurer</w:t>
      </w:r>
      <w:r w:rsidRPr="00B87063">
        <w:rPr>
          <w:rFonts w:asciiTheme="minorHAnsi" w:eastAsia="Times New Roman" w:hAnsiTheme="minorHAnsi" w:cstheme="minorHAnsi"/>
          <w:sz w:val="20"/>
          <w:szCs w:val="20"/>
          <w:lang w:eastAsia="fr-FR"/>
        </w:rPr>
        <w:t xml:space="preserve"> la continuité éducative entre la rentrée scolaire et l’entrée en apprentissage.</w:t>
      </w:r>
    </w:p>
    <w:p w14:paraId="6C350C1B" w14:textId="5213A8AE" w:rsidR="00501146" w:rsidRPr="00B87063" w:rsidRDefault="00F81038" w:rsidP="00C329C6">
      <w:pPr>
        <w:widowControl/>
        <w:suppressAutoHyphens/>
        <w:jc w:val="both"/>
        <w:rPr>
          <w:rFonts w:asciiTheme="minorHAnsi" w:eastAsia="Times New Roman" w:hAnsiTheme="minorHAnsi" w:cstheme="minorHAnsi"/>
          <w:sz w:val="20"/>
          <w:szCs w:val="20"/>
          <w:lang w:eastAsia="fr-FR"/>
        </w:rPr>
      </w:pPr>
      <w:r w:rsidRPr="00DB63DD">
        <w:rPr>
          <w:rFonts w:asciiTheme="minorHAnsi" w:eastAsia="Times New Roman" w:hAnsiTheme="minorHAnsi" w:cstheme="minorHAnsi"/>
          <w:sz w:val="20"/>
          <w:szCs w:val="20"/>
          <w:lang w:eastAsia="fr-FR"/>
        </w:rPr>
        <w:t xml:space="preserve">Ce parcours comprend des temps d’accueil </w:t>
      </w:r>
      <w:r w:rsidR="006A3218" w:rsidRPr="00DB63DD">
        <w:rPr>
          <w:rFonts w:asciiTheme="minorHAnsi" w:eastAsia="Times New Roman" w:hAnsiTheme="minorHAnsi" w:cstheme="minorHAnsi"/>
          <w:sz w:val="20"/>
          <w:szCs w:val="20"/>
          <w:lang w:eastAsia="fr-FR"/>
        </w:rPr>
        <w:t xml:space="preserve">et de formation </w:t>
      </w:r>
      <w:r w:rsidRPr="00DB63DD">
        <w:rPr>
          <w:rFonts w:asciiTheme="minorHAnsi" w:eastAsia="Times New Roman" w:hAnsiTheme="minorHAnsi" w:cstheme="minorHAnsi"/>
          <w:sz w:val="20"/>
          <w:szCs w:val="20"/>
          <w:lang w:eastAsia="fr-FR"/>
        </w:rPr>
        <w:t>en CFA et des périodes de formation en milieu professionnel.</w:t>
      </w:r>
    </w:p>
    <w:p w14:paraId="4A1E4B77" w14:textId="0F8B9329"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Le contrat d’engagement est déposé par le</w:t>
      </w:r>
      <w:r w:rsidR="00FA27A6">
        <w:rPr>
          <w:rFonts w:asciiTheme="minorHAnsi" w:eastAsia="Times New Roman" w:hAnsiTheme="minorHAnsi" w:cstheme="minorHAnsi"/>
          <w:sz w:val="20"/>
          <w:szCs w:val="20"/>
          <w:lang w:eastAsia="fr-FR"/>
        </w:rPr>
        <w:t xml:space="preserve"> CFA sur la plateforme </w:t>
      </w:r>
      <w:r w:rsidR="00C01FAF" w:rsidRPr="00400752">
        <w:rPr>
          <w:rFonts w:asciiTheme="minorHAnsi" w:eastAsia="Times New Roman" w:hAnsiTheme="minorHAnsi" w:cstheme="minorHAnsi"/>
          <w:sz w:val="20"/>
          <w:szCs w:val="20"/>
          <w:u w:val="single"/>
          <w:lang w:eastAsia="fr-FR"/>
        </w:rPr>
        <w:t>demarche.numerique.gouv.fr</w:t>
      </w:r>
      <w:r w:rsidR="00C01FAF" w:rsidRPr="00B87063">
        <w:rPr>
          <w:rFonts w:asciiTheme="minorHAnsi" w:eastAsia="Times New Roman" w:hAnsiTheme="minorHAnsi" w:cstheme="minorHAnsi"/>
          <w:sz w:val="20"/>
          <w:szCs w:val="20"/>
          <w:lang w:eastAsia="fr-FR"/>
        </w:rPr>
        <w:t xml:space="preserve"> </w:t>
      </w:r>
      <w:r w:rsidRPr="00B87063">
        <w:rPr>
          <w:rFonts w:asciiTheme="minorHAnsi" w:eastAsia="Times New Roman" w:hAnsiTheme="minorHAnsi" w:cstheme="minorHAnsi"/>
          <w:sz w:val="20"/>
          <w:szCs w:val="20"/>
          <w:lang w:eastAsia="fr-FR"/>
        </w:rPr>
        <w:t xml:space="preserve">en pièce justificative de la déclaration d’accueil d’un élève de moins de </w:t>
      </w:r>
      <w:r w:rsidR="000717C1">
        <w:rPr>
          <w:rFonts w:asciiTheme="minorHAnsi" w:eastAsia="Times New Roman" w:hAnsiTheme="minorHAnsi" w:cstheme="minorHAnsi"/>
          <w:sz w:val="20"/>
          <w:szCs w:val="20"/>
          <w:lang w:eastAsia="fr-FR"/>
        </w:rPr>
        <w:t>15</w:t>
      </w:r>
      <w:r w:rsidRPr="00B87063">
        <w:rPr>
          <w:rFonts w:asciiTheme="minorHAnsi" w:eastAsia="Times New Roman" w:hAnsiTheme="minorHAnsi" w:cstheme="minorHAnsi"/>
          <w:sz w:val="20"/>
          <w:szCs w:val="20"/>
          <w:lang w:eastAsia="fr-FR"/>
        </w:rPr>
        <w:t xml:space="preserve"> ans en CFA.</w:t>
      </w:r>
    </w:p>
    <w:p w14:paraId="0741DE30" w14:textId="77777777" w:rsidR="00501146" w:rsidRPr="00B87063" w:rsidRDefault="00501146" w:rsidP="00C329C6">
      <w:pPr>
        <w:widowControl/>
        <w:suppressAutoHyphens/>
        <w:jc w:val="both"/>
        <w:rPr>
          <w:rFonts w:asciiTheme="minorHAnsi" w:hAnsiTheme="minorHAnsi" w:cstheme="minorHAnsi"/>
          <w:b/>
          <w:bCs/>
          <w:sz w:val="20"/>
          <w:szCs w:val="20"/>
        </w:rPr>
      </w:pPr>
    </w:p>
    <w:p w14:paraId="04F595A2" w14:textId="77777777" w:rsidR="00501146" w:rsidRPr="00B87063" w:rsidRDefault="00267AE9" w:rsidP="00C329C6">
      <w:pPr>
        <w:widowControl/>
        <w:suppressAutoHyphens/>
        <w:rPr>
          <w:rFonts w:asciiTheme="minorHAnsi" w:hAnsiTheme="minorHAnsi" w:cstheme="minorHAnsi"/>
          <w:b/>
          <w:bCs/>
          <w:sz w:val="20"/>
          <w:szCs w:val="20"/>
        </w:rPr>
      </w:pPr>
      <w:r w:rsidRPr="00B87063">
        <w:rPr>
          <w:rFonts w:asciiTheme="minorHAnsi" w:hAnsiTheme="minorHAnsi" w:cstheme="minorHAnsi"/>
          <w:b/>
          <w:bCs/>
          <w:sz w:val="20"/>
          <w:szCs w:val="20"/>
        </w:rPr>
        <w:t>Article 2 : Conditions de l’accueil</w:t>
      </w:r>
    </w:p>
    <w:p w14:paraId="521886F7" w14:textId="7E9C3EB6"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L’élève bénéficie de l’accompagnement vers l’apprentissage au regard des conditions suivantes :</w:t>
      </w:r>
    </w:p>
    <w:p w14:paraId="11FE8F2B" w14:textId="12AF7315" w:rsidR="00501146" w:rsidRPr="00B87063" w:rsidRDefault="00A36D10"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1.   </w:t>
      </w:r>
      <w:r w:rsidR="00267AE9" w:rsidRPr="00B87063">
        <w:rPr>
          <w:rFonts w:asciiTheme="minorHAnsi" w:eastAsia="Times New Roman" w:hAnsiTheme="minorHAnsi" w:cstheme="minorHAnsi"/>
          <w:sz w:val="20"/>
          <w:szCs w:val="20"/>
          <w:lang w:eastAsia="fr-FR"/>
        </w:rPr>
        <w:t>Aura 15 ans au plus tard le 31 décembre de l’année civile en cours,</w:t>
      </w:r>
    </w:p>
    <w:p w14:paraId="6DC72B80" w14:textId="089D3068" w:rsidR="00501146" w:rsidRPr="00B87063" w:rsidRDefault="00A36D10"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2.   </w:t>
      </w:r>
      <w:r w:rsidR="00267AE9" w:rsidRPr="00B87063">
        <w:rPr>
          <w:rFonts w:asciiTheme="minorHAnsi" w:eastAsia="Times New Roman" w:hAnsiTheme="minorHAnsi" w:cstheme="minorHAnsi"/>
          <w:sz w:val="20"/>
          <w:szCs w:val="20"/>
          <w:lang w:eastAsia="fr-FR"/>
        </w:rPr>
        <w:t>Justifie avoir accompli la scolarité du premier cycle de l’enseignement secondaire,</w:t>
      </w:r>
    </w:p>
    <w:p w14:paraId="0CDCC743" w14:textId="4F082440" w:rsidR="00501146" w:rsidRPr="00B87063" w:rsidRDefault="00A36D10"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3.   </w:t>
      </w:r>
      <w:r w:rsidR="00267AE9" w:rsidRPr="00B87063">
        <w:rPr>
          <w:rFonts w:asciiTheme="minorHAnsi" w:eastAsia="Times New Roman" w:hAnsiTheme="minorHAnsi" w:cstheme="minorHAnsi"/>
          <w:sz w:val="20"/>
          <w:szCs w:val="20"/>
          <w:lang w:eastAsia="fr-FR"/>
        </w:rPr>
        <w:t>Dispose dans le CFA d’une place réservée dans la section préparant le diplôme susmentionné</w:t>
      </w:r>
    </w:p>
    <w:p w14:paraId="0CD50F43" w14:textId="06FF7088"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4.   Bénéficie de la promesse d’embauche en contrat d’apprentissage de l</w:t>
      </w:r>
      <w:r w:rsidR="00DB63DD">
        <w:rPr>
          <w:rFonts w:asciiTheme="minorHAnsi" w:eastAsia="Times New Roman" w:hAnsiTheme="minorHAnsi" w:cstheme="minorHAnsi"/>
          <w:sz w:val="20"/>
          <w:szCs w:val="20"/>
          <w:lang w:eastAsia="fr-FR"/>
        </w:rPr>
        <w:t>a structure</w:t>
      </w:r>
      <w:r w:rsidR="009D158F">
        <w:rPr>
          <w:rFonts w:asciiTheme="minorHAnsi" w:eastAsia="Times New Roman" w:hAnsiTheme="minorHAnsi" w:cstheme="minorHAnsi"/>
          <w:sz w:val="20"/>
          <w:szCs w:val="20"/>
          <w:lang w:eastAsia="fr-FR"/>
        </w:rPr>
        <w:t xml:space="preserve"> d’accueil</w:t>
      </w:r>
      <w:r w:rsidR="00DB63DD">
        <w:rPr>
          <w:rFonts w:asciiTheme="minorHAnsi" w:eastAsia="Times New Roman" w:hAnsiTheme="minorHAnsi" w:cstheme="minorHAnsi"/>
          <w:sz w:val="20"/>
          <w:szCs w:val="20"/>
          <w:lang w:eastAsia="fr-FR"/>
        </w:rPr>
        <w:t xml:space="preserve"> </w:t>
      </w:r>
      <w:r w:rsidR="009D158F">
        <w:rPr>
          <w:rFonts w:asciiTheme="minorHAnsi" w:eastAsia="Times New Roman" w:hAnsiTheme="minorHAnsi" w:cstheme="minorHAnsi"/>
          <w:sz w:val="20"/>
          <w:szCs w:val="20"/>
          <w:lang w:eastAsia="fr-FR"/>
        </w:rPr>
        <w:t>dès</w:t>
      </w:r>
      <w:r w:rsidR="00A36D10" w:rsidRPr="00B87063">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lors qu'il aura 15 ans révolus.</w:t>
      </w:r>
    </w:p>
    <w:p w14:paraId="64B74079" w14:textId="09EF4355" w:rsidR="00501146"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Ceci, sans possibilité de dérogation.</w:t>
      </w:r>
    </w:p>
    <w:p w14:paraId="3AF6CA81" w14:textId="1562B2E1" w:rsidR="005C7060" w:rsidRDefault="005C7060" w:rsidP="00C329C6">
      <w:pPr>
        <w:widowControl/>
        <w:suppressAutoHyphens/>
        <w:jc w:val="both"/>
        <w:rPr>
          <w:rFonts w:asciiTheme="minorHAnsi" w:eastAsia="Times New Roman" w:hAnsiTheme="minorHAnsi" w:cstheme="minorHAnsi"/>
          <w:sz w:val="20"/>
          <w:szCs w:val="20"/>
          <w:lang w:eastAsia="fr-FR"/>
        </w:rPr>
      </w:pPr>
    </w:p>
    <w:p w14:paraId="311FA11F" w14:textId="59DFF614" w:rsidR="00501146" w:rsidRPr="00B87063" w:rsidRDefault="00267AE9" w:rsidP="00C329C6">
      <w:pPr>
        <w:widowControl/>
        <w:suppressAutoHyphens/>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 xml:space="preserve">Article 3 : Statut </w:t>
      </w:r>
      <w:r w:rsidR="00E63576">
        <w:rPr>
          <w:rFonts w:asciiTheme="minorHAnsi" w:eastAsia="Times New Roman" w:hAnsiTheme="minorHAnsi" w:cstheme="minorHAnsi"/>
          <w:b/>
          <w:sz w:val="20"/>
          <w:szCs w:val="20"/>
          <w:lang w:eastAsia="fr-FR"/>
        </w:rPr>
        <w:t xml:space="preserve">scolaire </w:t>
      </w:r>
      <w:r w:rsidR="00F81038">
        <w:rPr>
          <w:rFonts w:asciiTheme="minorHAnsi" w:eastAsia="Times New Roman" w:hAnsiTheme="minorHAnsi" w:cstheme="minorHAnsi"/>
          <w:b/>
          <w:sz w:val="20"/>
          <w:szCs w:val="20"/>
          <w:lang w:eastAsia="fr-FR"/>
        </w:rPr>
        <w:t xml:space="preserve">et obligations </w:t>
      </w:r>
      <w:r w:rsidRPr="00B87063">
        <w:rPr>
          <w:rFonts w:asciiTheme="minorHAnsi" w:eastAsia="Times New Roman" w:hAnsiTheme="minorHAnsi" w:cstheme="minorHAnsi"/>
          <w:b/>
          <w:sz w:val="20"/>
          <w:szCs w:val="20"/>
          <w:lang w:eastAsia="fr-FR"/>
        </w:rPr>
        <w:t>de l’élève</w:t>
      </w:r>
    </w:p>
    <w:p w14:paraId="6A906843" w14:textId="0A34E9B3" w:rsidR="00AD3DA5"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Dans le cadre de </w:t>
      </w:r>
      <w:r w:rsidR="008F4622">
        <w:rPr>
          <w:rFonts w:asciiTheme="minorHAnsi" w:eastAsia="Times New Roman" w:hAnsiTheme="minorHAnsi" w:cstheme="minorHAnsi"/>
          <w:sz w:val="20"/>
          <w:szCs w:val="20"/>
          <w:lang w:eastAsia="fr-FR"/>
        </w:rPr>
        <w:t xml:space="preserve">son </w:t>
      </w:r>
      <w:r w:rsidRPr="00B87063">
        <w:rPr>
          <w:rFonts w:asciiTheme="minorHAnsi" w:eastAsia="Times New Roman" w:hAnsiTheme="minorHAnsi" w:cstheme="minorHAnsi"/>
          <w:sz w:val="20"/>
          <w:szCs w:val="20"/>
          <w:lang w:eastAsia="fr-FR"/>
        </w:rPr>
        <w:t>parcours</w:t>
      </w:r>
      <w:r w:rsidR="008F4622">
        <w:rPr>
          <w:rFonts w:asciiTheme="minorHAnsi" w:eastAsia="Times New Roman" w:hAnsiTheme="minorHAnsi" w:cstheme="minorHAnsi"/>
          <w:sz w:val="20"/>
          <w:szCs w:val="20"/>
          <w:lang w:eastAsia="fr-FR"/>
        </w:rPr>
        <w:t xml:space="preserve"> personnalisé de formation</w:t>
      </w:r>
      <w:r w:rsidRPr="00B87063">
        <w:rPr>
          <w:rFonts w:asciiTheme="minorHAnsi" w:eastAsia="Times New Roman" w:hAnsiTheme="minorHAnsi" w:cstheme="minorHAnsi"/>
          <w:sz w:val="20"/>
          <w:szCs w:val="20"/>
          <w:lang w:eastAsia="fr-FR"/>
        </w:rPr>
        <w:t xml:space="preserve">, l’élève est inscrit au CFA sous statut scolaire. À ce titre, il </w:t>
      </w:r>
      <w:r w:rsidR="00AD3DA5" w:rsidRPr="00B87063">
        <w:rPr>
          <w:rFonts w:asciiTheme="minorHAnsi" w:eastAsia="Times New Roman" w:hAnsiTheme="minorHAnsi" w:cstheme="minorHAnsi"/>
          <w:sz w:val="20"/>
          <w:szCs w:val="20"/>
          <w:lang w:eastAsia="fr-FR"/>
        </w:rPr>
        <w:t>bénéficie de la durée totale des congés scolaires, aux dates fixées par le minist</w:t>
      </w:r>
      <w:r w:rsidR="000717C1">
        <w:rPr>
          <w:rFonts w:asciiTheme="minorHAnsi" w:eastAsia="Times New Roman" w:hAnsiTheme="minorHAnsi" w:cstheme="minorHAnsi"/>
          <w:sz w:val="20"/>
          <w:szCs w:val="20"/>
          <w:lang w:eastAsia="fr-FR"/>
        </w:rPr>
        <w:t>ère</w:t>
      </w:r>
      <w:r w:rsidR="00AD3DA5" w:rsidRPr="00B87063">
        <w:rPr>
          <w:rFonts w:asciiTheme="minorHAnsi" w:eastAsia="Times New Roman" w:hAnsiTheme="minorHAnsi" w:cstheme="minorHAnsi"/>
          <w:sz w:val="20"/>
          <w:szCs w:val="20"/>
          <w:lang w:eastAsia="fr-FR"/>
        </w:rPr>
        <w:t xml:space="preserve"> de l’Éducation nationale.</w:t>
      </w:r>
    </w:p>
    <w:p w14:paraId="6B402F2A" w14:textId="401DDF42" w:rsidR="00AD3DA5" w:rsidRDefault="00AD3DA5"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Il </w:t>
      </w:r>
      <w:r w:rsidR="00267AE9" w:rsidRPr="00B87063">
        <w:rPr>
          <w:rFonts w:asciiTheme="minorHAnsi" w:eastAsia="Times New Roman" w:hAnsiTheme="minorHAnsi" w:cstheme="minorHAnsi"/>
          <w:sz w:val="20"/>
          <w:szCs w:val="20"/>
          <w:lang w:eastAsia="fr-FR"/>
        </w:rPr>
        <w:t xml:space="preserve">est placé sous l’autorité du </w:t>
      </w:r>
      <w:r w:rsidR="008F4622">
        <w:rPr>
          <w:rFonts w:asciiTheme="minorHAnsi" w:eastAsia="Times New Roman" w:hAnsiTheme="minorHAnsi" w:cstheme="minorHAnsi"/>
          <w:sz w:val="20"/>
          <w:szCs w:val="20"/>
          <w:lang w:eastAsia="fr-FR"/>
        </w:rPr>
        <w:t>d</w:t>
      </w:r>
      <w:r w:rsidR="00267AE9" w:rsidRPr="00B87063">
        <w:rPr>
          <w:rFonts w:asciiTheme="minorHAnsi" w:eastAsia="Times New Roman" w:hAnsiTheme="minorHAnsi" w:cstheme="minorHAnsi"/>
          <w:sz w:val="20"/>
          <w:szCs w:val="20"/>
          <w:lang w:eastAsia="fr-FR"/>
        </w:rPr>
        <w:t xml:space="preserve">irecteur du CFA et s’engage à respecter le règlement intérieur de </w:t>
      </w:r>
      <w:r>
        <w:rPr>
          <w:rFonts w:asciiTheme="minorHAnsi" w:eastAsia="Times New Roman" w:hAnsiTheme="minorHAnsi" w:cstheme="minorHAnsi"/>
          <w:sz w:val="20"/>
          <w:szCs w:val="20"/>
          <w:lang w:eastAsia="fr-FR"/>
        </w:rPr>
        <w:t>l’</w:t>
      </w:r>
      <w:r w:rsidR="00267AE9" w:rsidRPr="00B87063">
        <w:rPr>
          <w:rFonts w:asciiTheme="minorHAnsi" w:eastAsia="Times New Roman" w:hAnsiTheme="minorHAnsi" w:cstheme="minorHAnsi"/>
          <w:sz w:val="20"/>
          <w:szCs w:val="20"/>
          <w:lang w:eastAsia="fr-FR"/>
        </w:rPr>
        <w:t>établissement.</w:t>
      </w:r>
    </w:p>
    <w:p w14:paraId="3DE67CF0" w14:textId="3569EFD0"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6C282F">
        <w:rPr>
          <w:rFonts w:asciiTheme="minorHAnsi" w:eastAsia="Times New Roman" w:hAnsiTheme="minorHAnsi" w:cstheme="minorHAnsi"/>
          <w:sz w:val="20"/>
          <w:szCs w:val="20"/>
          <w:lang w:eastAsia="fr-FR"/>
        </w:rPr>
        <w:t>L’inscription sous statut scolaire est effective à réception par le CFA de l’attestation de parcours personnalisé délivrée par les services de l’Éducatio</w:t>
      </w:r>
      <w:r w:rsidR="00C01FAF" w:rsidRPr="006C282F">
        <w:rPr>
          <w:rFonts w:asciiTheme="minorHAnsi" w:eastAsia="Times New Roman" w:hAnsiTheme="minorHAnsi" w:cstheme="minorHAnsi"/>
          <w:sz w:val="20"/>
          <w:szCs w:val="20"/>
          <w:lang w:eastAsia="fr-FR"/>
        </w:rPr>
        <w:t xml:space="preserve">n nationale via </w:t>
      </w:r>
      <w:r w:rsidR="00AD3DA5">
        <w:rPr>
          <w:rFonts w:asciiTheme="minorHAnsi" w:eastAsia="Times New Roman" w:hAnsiTheme="minorHAnsi" w:cstheme="minorHAnsi"/>
          <w:sz w:val="20"/>
          <w:szCs w:val="20"/>
          <w:lang w:eastAsia="fr-FR"/>
        </w:rPr>
        <w:t xml:space="preserve">la </w:t>
      </w:r>
      <w:r w:rsidR="00C01FAF" w:rsidRPr="006C282F">
        <w:rPr>
          <w:rFonts w:asciiTheme="minorHAnsi" w:eastAsia="Times New Roman" w:hAnsiTheme="minorHAnsi" w:cstheme="minorHAnsi"/>
          <w:sz w:val="20"/>
          <w:szCs w:val="20"/>
          <w:lang w:eastAsia="fr-FR"/>
        </w:rPr>
        <w:t>plateforme</w:t>
      </w:r>
      <w:r w:rsidR="000717C1">
        <w:rPr>
          <w:rFonts w:asciiTheme="minorHAnsi" w:eastAsia="Times New Roman" w:hAnsiTheme="minorHAnsi" w:cstheme="minorHAnsi"/>
          <w:sz w:val="20"/>
          <w:szCs w:val="20"/>
          <w:lang w:eastAsia="fr-FR"/>
        </w:rPr>
        <w:t xml:space="preserve"> </w:t>
      </w:r>
      <w:r w:rsidR="000717C1" w:rsidRPr="00400752">
        <w:rPr>
          <w:rFonts w:asciiTheme="minorHAnsi" w:eastAsia="Times New Roman" w:hAnsiTheme="minorHAnsi" w:cstheme="minorHAnsi"/>
          <w:sz w:val="20"/>
          <w:szCs w:val="20"/>
          <w:u w:val="single"/>
          <w:lang w:eastAsia="fr-FR"/>
        </w:rPr>
        <w:t>demarche.numerique.gouv.fr</w:t>
      </w:r>
      <w:r w:rsidR="00C01FAF" w:rsidRPr="006C282F">
        <w:rPr>
          <w:rFonts w:asciiTheme="minorHAnsi" w:eastAsia="Times New Roman" w:hAnsiTheme="minorHAnsi" w:cstheme="minorHAnsi"/>
          <w:sz w:val="20"/>
          <w:szCs w:val="20"/>
          <w:lang w:eastAsia="fr-FR"/>
        </w:rPr>
        <w:t>.</w:t>
      </w:r>
    </w:p>
    <w:p w14:paraId="01F72B5B" w14:textId="4E3EB2E5" w:rsidR="00501146"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Le certificat de scolarité, remis obligatoirement au représentant légal de l’élève par le CFA, mentionne l'état civil du jeune, l'année</w:t>
      </w:r>
      <w:r w:rsidR="006C282F">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 xml:space="preserve">scolaire et </w:t>
      </w:r>
      <w:r w:rsidR="00FD4ECA">
        <w:rPr>
          <w:rFonts w:asciiTheme="minorHAnsi" w:eastAsia="Times New Roman" w:hAnsiTheme="minorHAnsi" w:cstheme="minorHAnsi"/>
          <w:sz w:val="20"/>
          <w:szCs w:val="20"/>
          <w:lang w:eastAsia="fr-FR"/>
        </w:rPr>
        <w:t>le diplôme préparé et la spécialité</w:t>
      </w:r>
      <w:r w:rsidRPr="00B87063">
        <w:rPr>
          <w:rFonts w:asciiTheme="minorHAnsi" w:eastAsia="Times New Roman" w:hAnsiTheme="minorHAnsi" w:cstheme="minorHAnsi"/>
          <w:sz w:val="20"/>
          <w:szCs w:val="20"/>
          <w:lang w:eastAsia="fr-FR"/>
        </w:rPr>
        <w:t xml:space="preserve">, la qualité d'élève inscrit sous statut scolaire, </w:t>
      </w:r>
      <w:r w:rsidR="00FD4ECA" w:rsidRPr="00B87063">
        <w:rPr>
          <w:rFonts w:asciiTheme="minorHAnsi" w:eastAsia="Times New Roman" w:hAnsiTheme="minorHAnsi" w:cstheme="minorHAnsi"/>
          <w:sz w:val="20"/>
          <w:szCs w:val="20"/>
          <w:lang w:eastAsia="fr-FR"/>
        </w:rPr>
        <w:t>le cachet du CFA</w:t>
      </w:r>
      <w:r w:rsidR="00FD4ECA">
        <w:rPr>
          <w:rFonts w:asciiTheme="minorHAnsi" w:eastAsia="Times New Roman" w:hAnsiTheme="minorHAnsi" w:cstheme="minorHAnsi"/>
          <w:sz w:val="20"/>
          <w:szCs w:val="20"/>
          <w:lang w:eastAsia="fr-FR"/>
        </w:rPr>
        <w:t xml:space="preserve"> et</w:t>
      </w:r>
      <w:r w:rsidR="00FD4ECA" w:rsidRPr="00B87063">
        <w:rPr>
          <w:rFonts w:asciiTheme="minorHAnsi" w:eastAsia="Times New Roman" w:hAnsiTheme="minorHAnsi" w:cstheme="minorHAnsi"/>
          <w:sz w:val="20"/>
          <w:szCs w:val="20"/>
          <w:lang w:eastAsia="fr-FR"/>
        </w:rPr>
        <w:t xml:space="preserve"> </w:t>
      </w:r>
      <w:r w:rsidRPr="00B87063">
        <w:rPr>
          <w:rFonts w:asciiTheme="minorHAnsi" w:eastAsia="Times New Roman" w:hAnsiTheme="minorHAnsi" w:cstheme="minorHAnsi"/>
          <w:sz w:val="20"/>
          <w:szCs w:val="20"/>
          <w:lang w:eastAsia="fr-FR"/>
        </w:rPr>
        <w:t>la signature</w:t>
      </w:r>
      <w:r w:rsidR="00FD4ECA">
        <w:rPr>
          <w:rFonts w:asciiTheme="minorHAnsi" w:eastAsia="Times New Roman" w:hAnsiTheme="minorHAnsi" w:cstheme="minorHAnsi"/>
          <w:sz w:val="20"/>
          <w:szCs w:val="20"/>
          <w:lang w:eastAsia="fr-FR"/>
        </w:rPr>
        <w:t xml:space="preserve"> du représentant</w:t>
      </w:r>
      <w:r w:rsidRPr="00B87063">
        <w:rPr>
          <w:rFonts w:asciiTheme="minorHAnsi" w:eastAsia="Times New Roman" w:hAnsiTheme="minorHAnsi" w:cstheme="minorHAnsi"/>
          <w:sz w:val="20"/>
          <w:szCs w:val="20"/>
          <w:lang w:eastAsia="fr-FR"/>
        </w:rPr>
        <w:t>. </w:t>
      </w:r>
    </w:p>
    <w:p w14:paraId="00B81314" w14:textId="1F2352C3" w:rsidR="00AD3DA5" w:rsidRPr="00B87063" w:rsidRDefault="00AD3DA5" w:rsidP="00AD3DA5">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 CFA participe au contrôle de l’assiduité de l’élève, et informe sans délais le responsable légal de l’absence constatée de l’élève. En cas d’absences répétées non justifiées, le CFA informe l’autorité académique via la messagerie de la plateforme</w:t>
      </w:r>
      <w:r w:rsidR="000717C1">
        <w:rPr>
          <w:rFonts w:asciiTheme="minorHAnsi" w:eastAsia="Times New Roman" w:hAnsiTheme="minorHAnsi" w:cstheme="minorHAnsi"/>
          <w:sz w:val="20"/>
          <w:szCs w:val="20"/>
          <w:lang w:eastAsia="fr-FR"/>
        </w:rPr>
        <w:t xml:space="preserve"> </w:t>
      </w:r>
      <w:r w:rsidR="000717C1" w:rsidRPr="00400752">
        <w:rPr>
          <w:rFonts w:asciiTheme="minorHAnsi" w:eastAsia="Times New Roman" w:hAnsiTheme="minorHAnsi" w:cstheme="minorHAnsi"/>
          <w:sz w:val="20"/>
          <w:szCs w:val="20"/>
          <w:u w:val="single"/>
          <w:lang w:eastAsia="fr-FR"/>
        </w:rPr>
        <w:t>demarche.numerique.gouv.fr</w:t>
      </w:r>
      <w:r>
        <w:rPr>
          <w:rFonts w:asciiTheme="minorHAnsi" w:eastAsia="Times New Roman" w:hAnsiTheme="minorHAnsi" w:cstheme="minorHAnsi"/>
          <w:sz w:val="20"/>
          <w:szCs w:val="20"/>
          <w:lang w:eastAsia="fr-FR"/>
        </w:rPr>
        <w:t>.</w:t>
      </w:r>
    </w:p>
    <w:p w14:paraId="0653DA57" w14:textId="16CB201A" w:rsidR="00E63576" w:rsidRPr="00B87063" w:rsidRDefault="00E63576" w:rsidP="00E6357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 certificat de fin de scolarité </w:t>
      </w:r>
      <w:r>
        <w:rPr>
          <w:rFonts w:asciiTheme="minorHAnsi" w:eastAsia="Times New Roman" w:hAnsiTheme="minorHAnsi" w:cstheme="minorHAnsi"/>
          <w:sz w:val="20"/>
          <w:szCs w:val="20"/>
          <w:lang w:eastAsia="fr-FR"/>
        </w:rPr>
        <w:t xml:space="preserve">est remis à la demande du représentant légal par le CFA, après information de l’autorité académique via la messagerie du dossier. Il </w:t>
      </w:r>
      <w:r w:rsidRPr="00B87063">
        <w:rPr>
          <w:rFonts w:asciiTheme="minorHAnsi" w:eastAsia="Times New Roman" w:hAnsiTheme="minorHAnsi" w:cstheme="minorHAnsi"/>
          <w:sz w:val="20"/>
          <w:szCs w:val="20"/>
          <w:lang w:eastAsia="fr-FR"/>
        </w:rPr>
        <w:t xml:space="preserve">doit mentionner l'état civil </w:t>
      </w:r>
      <w:r>
        <w:rPr>
          <w:rFonts w:asciiTheme="minorHAnsi" w:eastAsia="Times New Roman" w:hAnsiTheme="minorHAnsi" w:cstheme="minorHAnsi"/>
          <w:sz w:val="20"/>
          <w:szCs w:val="20"/>
          <w:lang w:eastAsia="fr-FR"/>
        </w:rPr>
        <w:t>de l’élève</w:t>
      </w:r>
      <w:r w:rsidRPr="00B87063">
        <w:rPr>
          <w:rFonts w:asciiTheme="minorHAnsi" w:eastAsia="Times New Roman" w:hAnsiTheme="minorHAnsi" w:cstheme="minorHAnsi"/>
          <w:sz w:val="20"/>
          <w:szCs w:val="20"/>
          <w:lang w:eastAsia="fr-FR"/>
        </w:rPr>
        <w:t>, l'année scolaire et la formation de référence, la qualité d'élève inscrit sous statut scolaire, la date et le motif de départ, la signature et le cachet du CFA.</w:t>
      </w:r>
    </w:p>
    <w:p w14:paraId="024705DF"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79B8FE3F" w14:textId="77777777" w:rsidR="00501146" w:rsidRPr="00B87063" w:rsidRDefault="00267AE9" w:rsidP="00C329C6">
      <w:pPr>
        <w:widowControl/>
        <w:suppressAutoHyphens/>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Article 4 : Organisation de la formation</w:t>
      </w:r>
    </w:p>
    <w:p w14:paraId="3CBFE39B" w14:textId="286542CC" w:rsidR="00501146" w:rsidRPr="00B87063" w:rsidRDefault="00267AE9" w:rsidP="00AD3DA5">
      <w:pPr>
        <w:widowControl/>
        <w:suppressAutoHyphens/>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Le responsable pédagogique du CFA assure la mise en œuvre de la formation.</w:t>
      </w:r>
      <w:r w:rsidR="00AD3DA5">
        <w:rPr>
          <w:rFonts w:asciiTheme="minorHAnsi" w:eastAsia="Times New Roman" w:hAnsiTheme="minorHAnsi" w:cstheme="minorHAnsi"/>
          <w:sz w:val="20"/>
          <w:szCs w:val="20"/>
          <w:lang w:eastAsia="fr-FR"/>
        </w:rPr>
        <w:t xml:space="preserve"> </w:t>
      </w:r>
      <w:r w:rsidRPr="00B87063">
        <w:rPr>
          <w:rFonts w:asciiTheme="minorHAnsi" w:eastAsia="Times New Roman" w:hAnsiTheme="minorHAnsi" w:cstheme="minorHAnsi"/>
          <w:sz w:val="20"/>
          <w:szCs w:val="20"/>
          <w:lang w:eastAsia="fr-FR"/>
        </w:rPr>
        <w:t>Un formateur référent de l’élève est désigné.</w:t>
      </w:r>
    </w:p>
    <w:p w14:paraId="0A803856" w14:textId="5217778D"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Pendant sa présence au CFA, l’élève est intégré à la section préparant au diplôme susmentionné. Il suit les cours selon l’emploi du</w:t>
      </w:r>
      <w:r w:rsidR="006277A4">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 xml:space="preserve">temps de la section et le calendrier d’alternance définis dans l’annexe pédagogique. </w:t>
      </w:r>
    </w:p>
    <w:p w14:paraId="708DB112" w14:textId="11F0CE81"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Lors des ateliers pratiques organisés au sein du CFA, l’élève ne peut en aucun cas accéder aux machines, appareils et produits dont l’usage est proscrit aux mineurs, en application des articles D4153-15 à D4153-3</w:t>
      </w:r>
      <w:r w:rsidR="00A2106C">
        <w:rPr>
          <w:rFonts w:asciiTheme="minorHAnsi" w:eastAsia="Times New Roman" w:hAnsiTheme="minorHAnsi" w:cstheme="minorHAnsi"/>
          <w:sz w:val="20"/>
          <w:szCs w:val="20"/>
          <w:lang w:eastAsia="fr-FR"/>
        </w:rPr>
        <w:t>7 du c</w:t>
      </w:r>
      <w:r w:rsidRPr="00B87063">
        <w:rPr>
          <w:rFonts w:asciiTheme="minorHAnsi" w:eastAsia="Times New Roman" w:hAnsiTheme="minorHAnsi" w:cstheme="minorHAnsi"/>
          <w:sz w:val="20"/>
          <w:szCs w:val="20"/>
          <w:lang w:eastAsia="fr-FR"/>
        </w:rPr>
        <w:t>ode du travail. Cela sans possibilité de dérogation.</w:t>
      </w:r>
    </w:p>
    <w:p w14:paraId="42D6EE9D"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4A8CE39D" w14:textId="48B8001F" w:rsidR="00501146" w:rsidRPr="00B87063" w:rsidRDefault="00267AE9" w:rsidP="00C329C6">
      <w:pPr>
        <w:widowControl/>
        <w:suppressAutoHyphens/>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 xml:space="preserve">Article 5 : </w:t>
      </w:r>
      <w:r w:rsidR="00FD4ECA">
        <w:rPr>
          <w:rFonts w:asciiTheme="minorHAnsi" w:eastAsia="Times New Roman" w:hAnsiTheme="minorHAnsi" w:cstheme="minorHAnsi"/>
          <w:b/>
          <w:sz w:val="20"/>
          <w:szCs w:val="20"/>
          <w:lang w:eastAsia="fr-FR"/>
        </w:rPr>
        <w:t>Organisation</w:t>
      </w:r>
      <w:r w:rsidRPr="00B87063">
        <w:rPr>
          <w:rFonts w:asciiTheme="minorHAnsi" w:eastAsia="Times New Roman" w:hAnsiTheme="minorHAnsi" w:cstheme="minorHAnsi"/>
          <w:b/>
          <w:sz w:val="20"/>
          <w:szCs w:val="20"/>
          <w:lang w:eastAsia="fr-FR"/>
        </w:rPr>
        <w:t xml:space="preserve"> des périodes de formation en milieu professionnel</w:t>
      </w:r>
    </w:p>
    <w:p w14:paraId="06FF9712" w14:textId="3DDB3F9D" w:rsidR="00AD3DA5" w:rsidRDefault="00AD3DA5" w:rsidP="00C329C6">
      <w:pPr>
        <w:widowControl/>
        <w:suppressAutoHyphens/>
        <w:jc w:val="both"/>
        <w:rPr>
          <w:rFonts w:asciiTheme="minorHAnsi" w:hAnsiTheme="minorHAnsi" w:cstheme="minorHAnsi"/>
          <w:color w:val="000000"/>
          <w:sz w:val="20"/>
          <w:szCs w:val="20"/>
        </w:rPr>
      </w:pPr>
      <w:r w:rsidRPr="00C329C6">
        <w:rPr>
          <w:rFonts w:asciiTheme="minorHAnsi" w:hAnsiTheme="minorHAnsi" w:cstheme="minorHAnsi"/>
          <w:color w:val="000000"/>
          <w:sz w:val="20"/>
          <w:szCs w:val="20"/>
        </w:rPr>
        <w:t xml:space="preserve">L’élève bénéficie jusqu'à la signature du contrat d’apprentissage de périodes de formation en milieu professionnel au sein de la structure d’accueil. L’annexe pédagogique définit le calendrier d’alternance, l’emploi du temps hebdomadaire, les objectifs et les modalités pédagogiques. </w:t>
      </w:r>
    </w:p>
    <w:p w14:paraId="5A92E04D" w14:textId="3E853EFD" w:rsidR="00501146" w:rsidRPr="00C329C6" w:rsidRDefault="00267AE9" w:rsidP="00C329C6">
      <w:pPr>
        <w:widowControl/>
        <w:suppressAutoHyphens/>
        <w:jc w:val="both"/>
        <w:rPr>
          <w:rFonts w:asciiTheme="minorHAnsi" w:eastAsia="Times New Roman" w:hAnsiTheme="minorHAnsi" w:cstheme="minorHAnsi"/>
          <w:sz w:val="20"/>
          <w:szCs w:val="20"/>
          <w:lang w:eastAsia="fr-FR"/>
        </w:rPr>
      </w:pPr>
      <w:r w:rsidRPr="00C329C6">
        <w:rPr>
          <w:rFonts w:asciiTheme="minorHAnsi" w:eastAsia="Times New Roman" w:hAnsiTheme="minorHAnsi" w:cstheme="minorHAnsi"/>
          <w:sz w:val="20"/>
          <w:szCs w:val="20"/>
          <w:lang w:eastAsia="fr-FR"/>
        </w:rPr>
        <w:t xml:space="preserve">La formation dispensée en milieu professionnel est organisée à la diligence du responsable de </w:t>
      </w:r>
      <w:r w:rsidR="00DB63DD" w:rsidRPr="00C329C6">
        <w:rPr>
          <w:rFonts w:asciiTheme="minorHAnsi" w:eastAsia="Times New Roman" w:hAnsiTheme="minorHAnsi" w:cstheme="minorHAnsi"/>
          <w:sz w:val="20"/>
          <w:szCs w:val="20"/>
          <w:lang w:eastAsia="fr-FR"/>
        </w:rPr>
        <w:t>la structure d’accueil</w:t>
      </w:r>
      <w:r w:rsidRPr="00C329C6">
        <w:rPr>
          <w:rFonts w:asciiTheme="minorHAnsi" w:eastAsia="Times New Roman" w:hAnsiTheme="minorHAnsi" w:cstheme="minorHAnsi"/>
          <w:sz w:val="20"/>
          <w:szCs w:val="20"/>
          <w:lang w:eastAsia="fr-FR"/>
        </w:rPr>
        <w:t xml:space="preserve"> qui doit prendre en compte les objectifs pédagogiques </w:t>
      </w:r>
      <w:r w:rsidR="00AD3DA5">
        <w:rPr>
          <w:rFonts w:asciiTheme="minorHAnsi" w:eastAsia="Times New Roman" w:hAnsiTheme="minorHAnsi" w:cstheme="minorHAnsi"/>
          <w:sz w:val="20"/>
          <w:szCs w:val="20"/>
          <w:lang w:eastAsia="fr-FR"/>
        </w:rPr>
        <w:t>spécifiques</w:t>
      </w:r>
      <w:r w:rsidRPr="00C329C6">
        <w:rPr>
          <w:rFonts w:asciiTheme="minorHAnsi" w:eastAsia="Times New Roman" w:hAnsiTheme="minorHAnsi" w:cstheme="minorHAnsi"/>
          <w:sz w:val="20"/>
          <w:szCs w:val="20"/>
          <w:lang w:eastAsia="fr-FR"/>
        </w:rPr>
        <w:t>.</w:t>
      </w:r>
      <w:r w:rsidRPr="00C329C6">
        <w:rPr>
          <w:rFonts w:asciiTheme="minorHAnsi" w:eastAsia="Times New Roman" w:hAnsiTheme="minorHAnsi" w:cstheme="minorHAnsi"/>
          <w:bCs/>
          <w:sz w:val="20"/>
          <w:szCs w:val="20"/>
          <w:lang w:eastAsia="fr-FR"/>
        </w:rPr>
        <w:t xml:space="preserve"> </w:t>
      </w:r>
      <w:r w:rsidR="00AD3DA5">
        <w:rPr>
          <w:rFonts w:asciiTheme="minorHAnsi" w:eastAsia="Times New Roman" w:hAnsiTheme="minorHAnsi" w:cstheme="minorHAnsi"/>
          <w:bCs/>
          <w:sz w:val="20"/>
          <w:szCs w:val="20"/>
          <w:lang w:eastAsia="fr-FR"/>
        </w:rPr>
        <w:t>Il</w:t>
      </w:r>
      <w:r w:rsidRPr="00C329C6">
        <w:rPr>
          <w:rFonts w:asciiTheme="minorHAnsi" w:eastAsia="Times New Roman" w:hAnsiTheme="minorHAnsi" w:cstheme="minorHAnsi"/>
          <w:bCs/>
          <w:sz w:val="20"/>
          <w:szCs w:val="20"/>
          <w:lang w:eastAsia="fr-FR"/>
        </w:rPr>
        <w:t xml:space="preserve"> veille à ce que l’élève bénéficie d’un accueil lors de son arrivée, au</w:t>
      </w:r>
      <w:r w:rsidR="000717C1">
        <w:rPr>
          <w:rFonts w:asciiTheme="minorHAnsi" w:eastAsia="Times New Roman" w:hAnsiTheme="minorHAnsi" w:cstheme="minorHAnsi"/>
          <w:bCs/>
          <w:sz w:val="20"/>
          <w:szCs w:val="20"/>
          <w:lang w:eastAsia="fr-FR"/>
        </w:rPr>
        <w:t> </w:t>
      </w:r>
      <w:r w:rsidRPr="00C329C6">
        <w:rPr>
          <w:rFonts w:asciiTheme="minorHAnsi" w:eastAsia="Times New Roman" w:hAnsiTheme="minorHAnsi" w:cstheme="minorHAnsi"/>
          <w:bCs/>
          <w:sz w:val="20"/>
          <w:szCs w:val="20"/>
          <w:lang w:eastAsia="fr-FR"/>
        </w:rPr>
        <w:t>cours duquel il est informé des règles applicables dans l’établissement et</w:t>
      </w:r>
      <w:r w:rsidR="004152CA">
        <w:rPr>
          <w:rFonts w:asciiTheme="minorHAnsi" w:eastAsia="Times New Roman" w:hAnsiTheme="minorHAnsi" w:cstheme="minorHAnsi"/>
          <w:bCs/>
          <w:sz w:val="20"/>
          <w:szCs w:val="20"/>
          <w:lang w:eastAsia="fr-FR"/>
        </w:rPr>
        <w:t>,</w:t>
      </w:r>
      <w:r w:rsidRPr="00C329C6">
        <w:rPr>
          <w:rFonts w:asciiTheme="minorHAnsi" w:eastAsia="Times New Roman" w:hAnsiTheme="minorHAnsi" w:cstheme="minorHAnsi"/>
          <w:bCs/>
          <w:sz w:val="20"/>
          <w:szCs w:val="20"/>
          <w:lang w:eastAsia="fr-FR"/>
        </w:rPr>
        <w:t xml:space="preserve"> notamment</w:t>
      </w:r>
      <w:r w:rsidR="004152CA">
        <w:rPr>
          <w:rFonts w:asciiTheme="minorHAnsi" w:eastAsia="Times New Roman" w:hAnsiTheme="minorHAnsi" w:cstheme="minorHAnsi"/>
          <w:bCs/>
          <w:sz w:val="20"/>
          <w:szCs w:val="20"/>
          <w:lang w:eastAsia="fr-FR"/>
        </w:rPr>
        <w:t>,</w:t>
      </w:r>
      <w:r w:rsidRPr="00C329C6">
        <w:rPr>
          <w:rFonts w:asciiTheme="minorHAnsi" w:eastAsia="Times New Roman" w:hAnsiTheme="minorHAnsi" w:cstheme="minorHAnsi"/>
          <w:bCs/>
          <w:sz w:val="20"/>
          <w:szCs w:val="20"/>
          <w:lang w:eastAsia="fr-FR"/>
        </w:rPr>
        <w:t xml:space="preserve"> de celles relatives à la santé et à la sécurité.</w:t>
      </w:r>
    </w:p>
    <w:p w14:paraId="78DB355D" w14:textId="42C7B364" w:rsidR="006A3218" w:rsidRPr="00C329C6" w:rsidRDefault="00AD3DA5"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r w:rsidR="006A3218" w:rsidRPr="00C329C6">
        <w:rPr>
          <w:rFonts w:asciiTheme="minorHAnsi" w:eastAsia="Times New Roman" w:hAnsiTheme="minorHAnsi" w:cstheme="minorHAnsi"/>
          <w:sz w:val="20"/>
          <w:szCs w:val="20"/>
          <w:lang w:eastAsia="fr-FR"/>
        </w:rPr>
        <w:t xml:space="preserve"> tuteur </w:t>
      </w:r>
      <w:r>
        <w:rPr>
          <w:rFonts w:asciiTheme="minorHAnsi" w:eastAsia="Times New Roman" w:hAnsiTheme="minorHAnsi" w:cstheme="minorHAnsi"/>
          <w:sz w:val="20"/>
          <w:szCs w:val="20"/>
          <w:lang w:eastAsia="fr-FR"/>
        </w:rPr>
        <w:t>désigné</w:t>
      </w:r>
      <w:r w:rsidR="004152CA">
        <w:rPr>
          <w:rFonts w:asciiTheme="minorHAnsi" w:eastAsia="Times New Roman" w:hAnsiTheme="minorHAnsi" w:cstheme="minorHAnsi"/>
          <w:sz w:val="20"/>
          <w:szCs w:val="20"/>
          <w:lang w:eastAsia="fr-FR"/>
        </w:rPr>
        <w:t xml:space="preserve"> dispose des connaissances, </w:t>
      </w:r>
      <w:r w:rsidR="006A3218" w:rsidRPr="00C329C6">
        <w:rPr>
          <w:rFonts w:asciiTheme="minorHAnsi" w:eastAsia="Times New Roman" w:hAnsiTheme="minorHAnsi" w:cstheme="minorHAnsi"/>
          <w:sz w:val="20"/>
          <w:szCs w:val="20"/>
          <w:lang w:eastAsia="fr-FR"/>
        </w:rPr>
        <w:t xml:space="preserve">de l’expérience </w:t>
      </w:r>
      <w:r w:rsidR="004152CA" w:rsidRPr="00C329C6">
        <w:rPr>
          <w:rFonts w:asciiTheme="minorHAnsi" w:eastAsia="Times New Roman" w:hAnsiTheme="minorHAnsi" w:cstheme="minorHAnsi"/>
          <w:sz w:val="20"/>
          <w:szCs w:val="20"/>
          <w:lang w:eastAsia="fr-FR"/>
        </w:rPr>
        <w:t xml:space="preserve">et </w:t>
      </w:r>
      <w:r w:rsidR="004152CA">
        <w:rPr>
          <w:rFonts w:asciiTheme="minorHAnsi" w:eastAsia="Times New Roman" w:hAnsiTheme="minorHAnsi" w:cstheme="minorHAnsi"/>
          <w:sz w:val="20"/>
          <w:szCs w:val="20"/>
          <w:lang w:eastAsia="fr-FR"/>
        </w:rPr>
        <w:t>de l</w:t>
      </w:r>
      <w:r w:rsidR="004152CA" w:rsidRPr="00C329C6">
        <w:rPr>
          <w:rFonts w:asciiTheme="minorHAnsi" w:eastAsia="Times New Roman" w:hAnsiTheme="minorHAnsi" w:cstheme="minorHAnsi"/>
          <w:sz w:val="20"/>
          <w:szCs w:val="20"/>
          <w:lang w:eastAsia="fr-FR"/>
        </w:rPr>
        <w:t xml:space="preserve">a disponibilité </w:t>
      </w:r>
      <w:r>
        <w:rPr>
          <w:rFonts w:asciiTheme="minorHAnsi" w:eastAsia="Times New Roman" w:hAnsiTheme="minorHAnsi" w:cstheme="minorHAnsi"/>
          <w:sz w:val="20"/>
          <w:szCs w:val="20"/>
          <w:lang w:eastAsia="fr-FR"/>
        </w:rPr>
        <w:t xml:space="preserve">nécessaires </w:t>
      </w:r>
      <w:r w:rsidR="004152CA" w:rsidRPr="00C329C6">
        <w:rPr>
          <w:rFonts w:asciiTheme="minorHAnsi" w:eastAsia="Times New Roman" w:hAnsiTheme="minorHAnsi" w:cstheme="minorHAnsi"/>
          <w:sz w:val="20"/>
          <w:szCs w:val="20"/>
          <w:lang w:eastAsia="fr-FR"/>
        </w:rPr>
        <w:t xml:space="preserve">pour assurer </w:t>
      </w:r>
      <w:r w:rsidR="004152CA">
        <w:rPr>
          <w:rFonts w:asciiTheme="minorHAnsi" w:eastAsia="Times New Roman" w:hAnsiTheme="minorHAnsi" w:cstheme="minorHAnsi"/>
          <w:sz w:val="20"/>
          <w:szCs w:val="20"/>
          <w:lang w:eastAsia="fr-FR"/>
        </w:rPr>
        <w:t>la</w:t>
      </w:r>
      <w:r w:rsidR="004152CA" w:rsidRPr="00C329C6">
        <w:rPr>
          <w:rFonts w:asciiTheme="minorHAnsi" w:eastAsia="Times New Roman" w:hAnsiTheme="minorHAnsi" w:cstheme="minorHAnsi"/>
          <w:sz w:val="20"/>
          <w:szCs w:val="20"/>
          <w:lang w:eastAsia="fr-FR"/>
        </w:rPr>
        <w:t xml:space="preserve"> fonction </w:t>
      </w:r>
      <w:r w:rsidR="004152CA">
        <w:rPr>
          <w:rFonts w:asciiTheme="minorHAnsi" w:eastAsia="Times New Roman" w:hAnsiTheme="minorHAnsi" w:cstheme="minorHAnsi"/>
          <w:sz w:val="20"/>
          <w:szCs w:val="20"/>
          <w:lang w:eastAsia="fr-FR"/>
        </w:rPr>
        <w:t>d</w:t>
      </w:r>
      <w:r>
        <w:rPr>
          <w:rFonts w:asciiTheme="minorHAnsi" w:eastAsia="Times New Roman" w:hAnsiTheme="minorHAnsi" w:cstheme="minorHAnsi"/>
          <w:sz w:val="20"/>
          <w:szCs w:val="20"/>
          <w:lang w:eastAsia="fr-FR"/>
        </w:rPr>
        <w:t>’encadrement de l’élève</w:t>
      </w:r>
      <w:r w:rsidR="006A3218" w:rsidRPr="00C329C6">
        <w:rPr>
          <w:rFonts w:asciiTheme="minorHAnsi" w:eastAsia="Times New Roman" w:hAnsiTheme="minorHAnsi" w:cstheme="minorHAnsi"/>
          <w:sz w:val="20"/>
          <w:szCs w:val="20"/>
          <w:lang w:eastAsia="fr-FR"/>
        </w:rPr>
        <w:t xml:space="preserve"> pendant toute la </w:t>
      </w:r>
      <w:r>
        <w:rPr>
          <w:rFonts w:asciiTheme="minorHAnsi" w:eastAsia="Times New Roman" w:hAnsiTheme="minorHAnsi" w:cstheme="minorHAnsi"/>
          <w:sz w:val="20"/>
          <w:szCs w:val="20"/>
          <w:lang w:eastAsia="fr-FR"/>
        </w:rPr>
        <w:t xml:space="preserve">période de </w:t>
      </w:r>
      <w:r w:rsidR="004152CA">
        <w:rPr>
          <w:rFonts w:asciiTheme="minorHAnsi" w:eastAsia="Times New Roman" w:hAnsiTheme="minorHAnsi" w:cstheme="minorHAnsi"/>
          <w:sz w:val="20"/>
          <w:szCs w:val="20"/>
          <w:lang w:eastAsia="fr-FR"/>
        </w:rPr>
        <w:t>sa présence</w:t>
      </w:r>
      <w:r w:rsidR="006A3218" w:rsidRPr="00C329C6">
        <w:rPr>
          <w:rFonts w:asciiTheme="minorHAnsi" w:eastAsia="Times New Roman" w:hAnsiTheme="minorHAnsi" w:cstheme="minorHAnsi"/>
          <w:sz w:val="20"/>
          <w:szCs w:val="20"/>
          <w:lang w:eastAsia="fr-FR"/>
        </w:rPr>
        <w:t>.</w:t>
      </w:r>
      <w:r w:rsidR="00FF359F" w:rsidRPr="00FF359F">
        <w:rPr>
          <w:rFonts w:asciiTheme="minorHAnsi" w:eastAsia="Times New Roman" w:hAnsiTheme="minorHAnsi" w:cstheme="minorHAnsi"/>
          <w:sz w:val="20"/>
          <w:szCs w:val="20"/>
          <w:lang w:eastAsia="fr-FR"/>
        </w:rPr>
        <w:t xml:space="preserve"> </w:t>
      </w:r>
      <w:r w:rsidR="00FF359F" w:rsidRPr="00C329C6">
        <w:rPr>
          <w:rFonts w:asciiTheme="minorHAnsi" w:eastAsia="Times New Roman" w:hAnsiTheme="minorHAnsi" w:cstheme="minorHAnsi"/>
          <w:sz w:val="20"/>
          <w:szCs w:val="20"/>
          <w:lang w:eastAsia="fr-FR"/>
        </w:rPr>
        <w:t xml:space="preserve">Le tuteur s’assure </w:t>
      </w:r>
      <w:r w:rsidR="004152CA">
        <w:rPr>
          <w:rFonts w:asciiTheme="minorHAnsi" w:eastAsia="Times New Roman" w:hAnsiTheme="minorHAnsi" w:cstheme="minorHAnsi"/>
          <w:sz w:val="20"/>
          <w:szCs w:val="20"/>
          <w:lang w:eastAsia="fr-FR"/>
        </w:rPr>
        <w:t xml:space="preserve">du port d’équipements de protection individuelle adaptés à la taille de l’élève et </w:t>
      </w:r>
      <w:r w:rsidR="00FF359F" w:rsidRPr="00C329C6">
        <w:rPr>
          <w:rFonts w:asciiTheme="minorHAnsi" w:eastAsia="Times New Roman" w:hAnsiTheme="minorHAnsi" w:cstheme="minorHAnsi"/>
          <w:sz w:val="20"/>
          <w:szCs w:val="20"/>
          <w:lang w:eastAsia="fr-FR"/>
        </w:rPr>
        <w:t xml:space="preserve">que </w:t>
      </w:r>
      <w:r w:rsidR="004152CA">
        <w:rPr>
          <w:rFonts w:asciiTheme="minorHAnsi" w:eastAsia="Times New Roman" w:hAnsiTheme="minorHAnsi" w:cstheme="minorHAnsi"/>
          <w:sz w:val="20"/>
          <w:szCs w:val="20"/>
          <w:lang w:eastAsia="fr-FR"/>
        </w:rPr>
        <w:t>celui-ci</w:t>
      </w:r>
      <w:r w:rsidR="00FF359F" w:rsidRPr="00C329C6">
        <w:rPr>
          <w:rFonts w:asciiTheme="minorHAnsi" w:eastAsia="Times New Roman" w:hAnsiTheme="minorHAnsi" w:cstheme="minorHAnsi"/>
          <w:sz w:val="20"/>
          <w:szCs w:val="20"/>
          <w:lang w:eastAsia="fr-FR"/>
        </w:rPr>
        <w:t xml:space="preserve"> effectue tous les travaux sous surveillance. Il veille plus particulièrement</w:t>
      </w:r>
      <w:r w:rsidR="00FF359F" w:rsidRPr="00B87063">
        <w:rPr>
          <w:rFonts w:asciiTheme="minorHAnsi" w:eastAsia="Times New Roman" w:hAnsiTheme="minorHAnsi" w:cstheme="minorHAnsi"/>
          <w:sz w:val="20"/>
          <w:szCs w:val="20"/>
          <w:lang w:eastAsia="fr-FR"/>
        </w:rPr>
        <w:t xml:space="preserve"> au respect de la </w:t>
      </w:r>
      <w:r w:rsidR="004152CA">
        <w:rPr>
          <w:rFonts w:asciiTheme="minorHAnsi" w:eastAsia="Times New Roman" w:hAnsiTheme="minorHAnsi" w:cstheme="minorHAnsi"/>
          <w:sz w:val="20"/>
          <w:szCs w:val="20"/>
          <w:lang w:eastAsia="fr-FR"/>
        </w:rPr>
        <w:t>règlementation</w:t>
      </w:r>
      <w:r w:rsidR="00FF359F" w:rsidRPr="00B87063">
        <w:rPr>
          <w:rFonts w:asciiTheme="minorHAnsi" w:eastAsia="Times New Roman" w:hAnsiTheme="minorHAnsi" w:cstheme="minorHAnsi"/>
          <w:sz w:val="20"/>
          <w:szCs w:val="20"/>
          <w:lang w:eastAsia="fr-FR"/>
        </w:rPr>
        <w:t xml:space="preserve"> en matière d’accès aux machines, appareils ou produits dont l’usage est proscrit</w:t>
      </w:r>
      <w:r w:rsidR="00A2106C">
        <w:rPr>
          <w:rFonts w:asciiTheme="minorHAnsi" w:eastAsia="Times New Roman" w:hAnsiTheme="minorHAnsi" w:cstheme="minorHAnsi"/>
          <w:sz w:val="20"/>
          <w:szCs w:val="20"/>
          <w:lang w:eastAsia="fr-FR"/>
        </w:rPr>
        <w:t xml:space="preserve"> aux mineurs en application du c</w:t>
      </w:r>
      <w:r w:rsidR="00FF359F" w:rsidRPr="00B87063">
        <w:rPr>
          <w:rFonts w:asciiTheme="minorHAnsi" w:eastAsia="Times New Roman" w:hAnsiTheme="minorHAnsi" w:cstheme="minorHAnsi"/>
          <w:sz w:val="20"/>
          <w:szCs w:val="20"/>
          <w:lang w:eastAsia="fr-FR"/>
        </w:rPr>
        <w:t xml:space="preserve">ode du </w:t>
      </w:r>
      <w:r w:rsidR="000717C1">
        <w:rPr>
          <w:rFonts w:asciiTheme="minorHAnsi" w:eastAsia="Times New Roman" w:hAnsiTheme="minorHAnsi" w:cstheme="minorHAnsi"/>
          <w:sz w:val="20"/>
          <w:szCs w:val="20"/>
          <w:lang w:eastAsia="fr-FR"/>
        </w:rPr>
        <w:t>t</w:t>
      </w:r>
      <w:r w:rsidR="00FF359F" w:rsidRPr="00B87063">
        <w:rPr>
          <w:rFonts w:asciiTheme="minorHAnsi" w:eastAsia="Times New Roman" w:hAnsiTheme="minorHAnsi" w:cstheme="minorHAnsi"/>
          <w:sz w:val="20"/>
          <w:szCs w:val="20"/>
          <w:lang w:eastAsia="fr-FR"/>
        </w:rPr>
        <w:t>ravail.</w:t>
      </w:r>
    </w:p>
    <w:p w14:paraId="64881863" w14:textId="77777777" w:rsidR="005C7060" w:rsidRPr="005C7060" w:rsidRDefault="005C7060" w:rsidP="005C7060">
      <w:pPr>
        <w:pStyle w:val="Encadrgras"/>
        <w:jc w:val="both"/>
        <w:rPr>
          <w:i/>
          <w:sz w:val="16"/>
          <w:szCs w:val="16"/>
        </w:rPr>
      </w:pPr>
      <w:r w:rsidRPr="005C7060">
        <w:rPr>
          <w:i/>
          <w:sz w:val="16"/>
          <w:szCs w:val="16"/>
        </w:rPr>
        <w:t xml:space="preserve">Article L.124-1 du code de l’éducation : Les périodes de formation en milieu professionnel correspondent à des périodes temporaires de mise en situation en milieu professionnel au cours desquelles l’élève acquiert des compétences professionnelles et met en œuvre les acquis de sa formation en vue d’obtenir un diplôme ou une certification et de favoriser son insertion professionnelle. Le stagiaire se voit confier une ou des missions conformes au projet pédagogique défini par son établissement d’enseignement et approuvées par l’organisme d’accueil. </w:t>
      </w:r>
    </w:p>
    <w:p w14:paraId="38580486" w14:textId="77777777" w:rsidR="004152CA" w:rsidRDefault="004152CA">
      <w:pPr>
        <w:rPr>
          <w:rFonts w:asciiTheme="minorHAnsi" w:eastAsia="Times New Roman" w:hAnsiTheme="minorHAnsi" w:cstheme="minorHAnsi"/>
          <w:b/>
          <w:sz w:val="20"/>
          <w:szCs w:val="20"/>
          <w:lang w:eastAsia="fr-FR"/>
        </w:rPr>
      </w:pPr>
      <w:r>
        <w:rPr>
          <w:rFonts w:asciiTheme="minorHAnsi" w:eastAsia="Times New Roman" w:hAnsiTheme="minorHAnsi" w:cstheme="minorHAnsi"/>
          <w:b/>
          <w:sz w:val="20"/>
          <w:szCs w:val="20"/>
          <w:lang w:eastAsia="fr-FR"/>
        </w:rPr>
        <w:br w:type="page"/>
      </w:r>
    </w:p>
    <w:p w14:paraId="277B80EF" w14:textId="0B9A450F" w:rsidR="00501146" w:rsidRPr="00B87063" w:rsidRDefault="00267AE9" w:rsidP="00C329C6">
      <w:pPr>
        <w:widowControl/>
        <w:suppressAutoHyphens/>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lastRenderedPageBreak/>
        <w:t>a) Objectifs et activités</w:t>
      </w:r>
    </w:p>
    <w:p w14:paraId="480E08DF" w14:textId="590B2DE2"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Les objectifs assignés aux périodes de formation en milieu professionnel sont axés autour de l’accompagnement de l’élève dans la construction d’un projet professionnel en lien avec la signature d’un contrat d’apprentissage, la présentation de l’organisation globale et des activités de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une information sur les conditions de travail, la rémunération, et la sensibilisation aux risques professionnels. </w:t>
      </w:r>
    </w:p>
    <w:p w14:paraId="5D7727C1" w14:textId="03DF310D"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L’élève est associé aux activités de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concourant directement à l'action pédagogique. En aucun cas, sa</w:t>
      </w:r>
      <w:r w:rsidR="0072560E">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 xml:space="preserve">participation à ces activités ne doit porter préjudice à la situation de l'emploi dans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w:t>
      </w:r>
    </w:p>
    <w:p w14:paraId="358A8C1A" w14:textId="00F20BC8" w:rsidR="00F81038"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L’élève peut procéder à des manœuvres ou manipulations sur des machines, produits ou appareils de production nécessaires à sa formation. Il ne peut accéder aux machines, appareils ou produits dont l'usage est proscrit aux mineurs par les artic</w:t>
      </w:r>
      <w:r w:rsidR="00FF359F">
        <w:rPr>
          <w:rFonts w:asciiTheme="minorHAnsi" w:eastAsia="Times New Roman" w:hAnsiTheme="minorHAnsi" w:cstheme="minorHAnsi"/>
          <w:sz w:val="20"/>
          <w:szCs w:val="20"/>
          <w:lang w:eastAsia="fr-FR"/>
        </w:rPr>
        <w:t>les D. 4153-17 à D. 4153-18 du c</w:t>
      </w:r>
      <w:r w:rsidRPr="00B87063">
        <w:rPr>
          <w:rFonts w:asciiTheme="minorHAnsi" w:eastAsia="Times New Roman" w:hAnsiTheme="minorHAnsi" w:cstheme="minorHAnsi"/>
          <w:sz w:val="20"/>
          <w:szCs w:val="20"/>
          <w:lang w:eastAsia="fr-FR"/>
        </w:rPr>
        <w:t>ode du travail</w:t>
      </w:r>
      <w:r w:rsidR="00FF359F">
        <w:rPr>
          <w:rFonts w:asciiTheme="minorHAnsi" w:eastAsia="Times New Roman" w:hAnsiTheme="minorHAnsi" w:cstheme="minorHAnsi"/>
          <w:sz w:val="20"/>
          <w:szCs w:val="20"/>
          <w:lang w:eastAsia="fr-FR"/>
        </w:rPr>
        <w:t>, sans possibilité de dérogation</w:t>
      </w:r>
      <w:r w:rsidRPr="00B87063">
        <w:rPr>
          <w:rFonts w:asciiTheme="minorHAnsi" w:eastAsia="Times New Roman" w:hAnsiTheme="minorHAnsi" w:cstheme="minorHAnsi"/>
          <w:sz w:val="20"/>
          <w:szCs w:val="20"/>
          <w:lang w:eastAsia="fr-FR"/>
        </w:rPr>
        <w:t>.</w:t>
      </w:r>
      <w:r w:rsidR="00FF359F">
        <w:rPr>
          <w:rFonts w:asciiTheme="minorHAnsi" w:eastAsia="Times New Roman" w:hAnsiTheme="minorHAnsi" w:cstheme="minorHAnsi"/>
          <w:sz w:val="20"/>
          <w:szCs w:val="20"/>
          <w:lang w:eastAsia="fr-FR"/>
        </w:rPr>
        <w:t xml:space="preserve"> </w:t>
      </w:r>
      <w:r w:rsidR="00FF359F" w:rsidRPr="00B87063">
        <w:rPr>
          <w:rFonts w:asciiTheme="minorHAnsi" w:eastAsia="Times New Roman" w:hAnsiTheme="minorHAnsi" w:cstheme="minorHAnsi"/>
          <w:sz w:val="20"/>
          <w:szCs w:val="20"/>
          <w:lang w:eastAsia="fr-FR"/>
        </w:rPr>
        <w:t>Le tuteur de l’élève s’assure que celui-ci effectue tous les travaux sous surveillance</w:t>
      </w:r>
      <w:r w:rsidR="00FF359F">
        <w:rPr>
          <w:rFonts w:asciiTheme="minorHAnsi" w:eastAsia="Times New Roman" w:hAnsiTheme="minorHAnsi" w:cstheme="minorHAnsi"/>
          <w:sz w:val="20"/>
          <w:szCs w:val="20"/>
          <w:lang w:eastAsia="fr-FR"/>
        </w:rPr>
        <w:t xml:space="preserve"> et</w:t>
      </w:r>
      <w:r w:rsidR="00FF359F" w:rsidRPr="00B87063">
        <w:rPr>
          <w:rFonts w:asciiTheme="minorHAnsi" w:eastAsia="Times New Roman" w:hAnsiTheme="minorHAnsi" w:cstheme="minorHAnsi"/>
          <w:sz w:val="20"/>
          <w:szCs w:val="20"/>
          <w:lang w:eastAsia="fr-FR"/>
        </w:rPr>
        <w:t xml:space="preserve"> veille plus particulièrement au respect de la </w:t>
      </w:r>
      <w:r w:rsidR="004152CA">
        <w:rPr>
          <w:rFonts w:asciiTheme="minorHAnsi" w:eastAsia="Times New Roman" w:hAnsiTheme="minorHAnsi" w:cstheme="minorHAnsi"/>
          <w:sz w:val="20"/>
          <w:szCs w:val="20"/>
          <w:lang w:eastAsia="fr-FR"/>
        </w:rPr>
        <w:t>règlementation</w:t>
      </w:r>
      <w:r w:rsidR="00FF359F" w:rsidRPr="00B87063">
        <w:rPr>
          <w:rFonts w:asciiTheme="minorHAnsi" w:eastAsia="Times New Roman" w:hAnsiTheme="minorHAnsi" w:cstheme="minorHAnsi"/>
          <w:sz w:val="20"/>
          <w:szCs w:val="20"/>
          <w:lang w:eastAsia="fr-FR"/>
        </w:rPr>
        <w:t xml:space="preserve"> en matière </w:t>
      </w:r>
      <w:r w:rsidR="00FF359F">
        <w:rPr>
          <w:rFonts w:asciiTheme="minorHAnsi" w:eastAsia="Times New Roman" w:hAnsiTheme="minorHAnsi" w:cstheme="minorHAnsi"/>
          <w:sz w:val="20"/>
          <w:szCs w:val="20"/>
          <w:lang w:eastAsia="fr-FR"/>
        </w:rPr>
        <w:t>de sécurité.</w:t>
      </w:r>
    </w:p>
    <w:p w14:paraId="020981F0" w14:textId="77777777" w:rsidR="00FF359F" w:rsidRDefault="00FF359F" w:rsidP="00C329C6">
      <w:pPr>
        <w:widowControl/>
        <w:suppressAutoHyphens/>
        <w:jc w:val="both"/>
        <w:rPr>
          <w:rFonts w:asciiTheme="minorHAnsi" w:eastAsia="Times New Roman" w:hAnsiTheme="minorHAnsi" w:cstheme="minorHAnsi"/>
          <w:sz w:val="20"/>
          <w:szCs w:val="20"/>
          <w:lang w:eastAsia="fr-FR"/>
        </w:rPr>
      </w:pPr>
    </w:p>
    <w:p w14:paraId="04A2CD31" w14:textId="2D6F2EA1" w:rsidR="00501146" w:rsidRPr="00B87063" w:rsidRDefault="00267AE9" w:rsidP="00C329C6">
      <w:pPr>
        <w:widowControl/>
        <w:suppressAutoHyphens/>
        <w:jc w:val="both"/>
        <w:rPr>
          <w:rFonts w:asciiTheme="minorHAnsi" w:eastAsia="Times New Roman" w:hAnsiTheme="minorHAnsi" w:cstheme="minorHAnsi"/>
          <w:b/>
          <w:bCs/>
          <w:sz w:val="20"/>
          <w:szCs w:val="20"/>
          <w:lang w:eastAsia="fr-FR"/>
        </w:rPr>
      </w:pPr>
      <w:r w:rsidRPr="00B87063">
        <w:rPr>
          <w:rFonts w:asciiTheme="minorHAnsi" w:eastAsia="Times New Roman" w:hAnsiTheme="minorHAnsi" w:cstheme="minorHAnsi"/>
          <w:b/>
          <w:sz w:val="20"/>
          <w:szCs w:val="20"/>
          <w:lang w:eastAsia="fr-FR"/>
        </w:rPr>
        <w:t>b) Durée</w:t>
      </w:r>
    </w:p>
    <w:p w14:paraId="74A67F07" w14:textId="7777777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La durée de la présence de l’élève en milieu professionnel n’excède pas 8 heures par jour et 35 heures par semaine.</w:t>
      </w:r>
    </w:p>
    <w:p w14:paraId="32643285" w14:textId="5B3EC7AF"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Le repos hebdomadaire est d’une durée minimale de deux jours consécutifs et comprend</w:t>
      </w:r>
      <w:r w:rsidR="00D01668">
        <w:rPr>
          <w:rFonts w:asciiTheme="minorHAnsi" w:eastAsia="Times New Roman" w:hAnsiTheme="minorHAnsi" w:cstheme="minorHAnsi"/>
          <w:sz w:val="20"/>
          <w:szCs w:val="20"/>
          <w:lang w:eastAsia="fr-FR"/>
        </w:rPr>
        <w:t xml:space="preserve"> obligatoirement</w:t>
      </w:r>
      <w:r w:rsidRPr="00B87063">
        <w:rPr>
          <w:rFonts w:asciiTheme="minorHAnsi" w:eastAsia="Times New Roman" w:hAnsiTheme="minorHAnsi" w:cstheme="minorHAnsi"/>
          <w:sz w:val="20"/>
          <w:szCs w:val="20"/>
          <w:lang w:eastAsia="fr-FR"/>
        </w:rPr>
        <w:t xml:space="preserve"> le dimanche.</w:t>
      </w:r>
    </w:p>
    <w:p w14:paraId="48F2DF46" w14:textId="7777777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Les horaires journaliers de l’élève sont compris entre 6h00 et 20h00. </w:t>
      </w:r>
    </w:p>
    <w:p w14:paraId="286C5ACC" w14:textId="7777777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Pour chaque période de vingt-quatre heures, une période minimale de repos quotidien est fixée à quatorze heures consécutives.</w:t>
      </w:r>
    </w:p>
    <w:p w14:paraId="5FE3F9D5" w14:textId="3C167C60"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Au-delà de quatre heures trente minutes d'activités en milieu professionnel, l’élève bénéficie d’une pause d’au moins trente</w:t>
      </w:r>
      <w:r w:rsidR="00C329C6">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minutes si possible consécutives.</w:t>
      </w:r>
    </w:p>
    <w:p w14:paraId="47F44349" w14:textId="7777777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Cela sans possibilité de dérogation.</w:t>
      </w:r>
    </w:p>
    <w:p w14:paraId="00C6185F" w14:textId="77777777" w:rsidR="00501146" w:rsidRPr="00B87063" w:rsidRDefault="00501146" w:rsidP="00C329C6">
      <w:pPr>
        <w:widowControl/>
        <w:suppressAutoHyphens/>
        <w:rPr>
          <w:rFonts w:asciiTheme="minorHAnsi" w:eastAsia="Times New Roman" w:hAnsiTheme="minorHAnsi" w:cstheme="minorHAnsi"/>
          <w:b/>
          <w:sz w:val="20"/>
          <w:szCs w:val="20"/>
          <w:lang w:eastAsia="fr-FR"/>
        </w:rPr>
      </w:pPr>
    </w:p>
    <w:p w14:paraId="4AA1A79D" w14:textId="77777777" w:rsidR="00501146" w:rsidRPr="00B87063" w:rsidRDefault="00267AE9" w:rsidP="00C329C6">
      <w:pPr>
        <w:widowControl/>
        <w:suppressAutoHyphens/>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c) Statut</w:t>
      </w:r>
    </w:p>
    <w:p w14:paraId="36A8073B" w14:textId="15A56361"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L’élève demeure, durant ces périodes de formation en milieu professionnel, sous statut scolaire. Il reste sous la responsabilité du</w:t>
      </w:r>
      <w:r w:rsidR="0072560E">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directeur de CFA.</w:t>
      </w:r>
    </w:p>
    <w:p w14:paraId="672A3587" w14:textId="3C35E95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L’élève est soumis aux règles générales en vigueur dans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notamment en matière de santé et sécurité, d’horaires et de discipline, sous réserve des dispositions de l’alinéa b de cet article. Il </w:t>
      </w:r>
      <w:r w:rsidR="00FF359F">
        <w:rPr>
          <w:rFonts w:asciiTheme="minorHAnsi" w:eastAsia="Times New Roman" w:hAnsiTheme="minorHAnsi" w:cstheme="minorHAnsi"/>
          <w:sz w:val="20"/>
          <w:szCs w:val="20"/>
          <w:lang w:eastAsia="fr-FR"/>
        </w:rPr>
        <w:t>accède</w:t>
      </w:r>
      <w:r w:rsidRPr="00B87063">
        <w:rPr>
          <w:rFonts w:asciiTheme="minorHAnsi" w:eastAsia="Times New Roman" w:hAnsiTheme="minorHAnsi" w:cstheme="minorHAnsi"/>
          <w:sz w:val="20"/>
          <w:szCs w:val="20"/>
          <w:lang w:eastAsia="fr-FR"/>
        </w:rPr>
        <w:t xml:space="preserve"> à l’espace restauration de </w:t>
      </w:r>
      <w:r w:rsidR="00DB63DD">
        <w:rPr>
          <w:rFonts w:asciiTheme="minorHAnsi" w:eastAsia="Times New Roman" w:hAnsiTheme="minorHAnsi" w:cstheme="minorHAnsi"/>
          <w:sz w:val="20"/>
          <w:szCs w:val="20"/>
          <w:lang w:eastAsia="fr-FR"/>
        </w:rPr>
        <w:t>la</w:t>
      </w:r>
      <w:r w:rsidR="0072560E">
        <w:rPr>
          <w:rFonts w:asciiTheme="minorHAnsi" w:eastAsia="Times New Roman" w:hAnsiTheme="minorHAnsi" w:cstheme="minorHAnsi"/>
          <w:sz w:val="20"/>
          <w:szCs w:val="20"/>
          <w:lang w:eastAsia="fr-FR"/>
        </w:rPr>
        <w:t> </w:t>
      </w:r>
      <w:r w:rsidR="00DB63DD">
        <w:rPr>
          <w:rFonts w:asciiTheme="minorHAnsi" w:eastAsia="Times New Roman" w:hAnsiTheme="minorHAnsi" w:cstheme="minorHAnsi"/>
          <w:sz w:val="20"/>
          <w:szCs w:val="20"/>
          <w:lang w:eastAsia="fr-FR"/>
        </w:rPr>
        <w:t>structure d’accueil</w:t>
      </w:r>
      <w:r w:rsidRPr="00B87063">
        <w:rPr>
          <w:rFonts w:asciiTheme="minorHAnsi" w:eastAsia="Times New Roman" w:hAnsiTheme="minorHAnsi" w:cstheme="minorHAnsi"/>
          <w:sz w:val="20"/>
          <w:szCs w:val="20"/>
          <w:lang w:eastAsia="fr-FR"/>
        </w:rPr>
        <w:t xml:space="preserve"> dans les conditions fixées pour l’ensemble du personnel par le règlement intérieur de cette dernière.</w:t>
      </w:r>
    </w:p>
    <w:p w14:paraId="595466BD" w14:textId="0ED091F6"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L’élève est soumis au secret professionnel. Il est tenu d’observer une entière discrétion sur l’ensemble des renseignements qu’il</w:t>
      </w:r>
      <w:r w:rsidR="0072560E">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 xml:space="preserve">pourra recueillir à l’occasion de ses fonctions ou du fait de sa présence dans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w:t>
      </w:r>
    </w:p>
    <w:p w14:paraId="15F653AE" w14:textId="2DF4A102"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L'élève ne peut être pris en compte dans le calcul de l’effectif de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et ne peut participer à une quelconque élection professionnelle. </w:t>
      </w:r>
    </w:p>
    <w:p w14:paraId="3F43F6A3" w14:textId="3712576F" w:rsidR="00501146" w:rsidRPr="00B87063" w:rsidRDefault="00267AE9" w:rsidP="00C329C6">
      <w:pPr>
        <w:widowControl/>
        <w:suppressAutoHyphens/>
        <w:jc w:val="both"/>
        <w:rPr>
          <w:rFonts w:asciiTheme="minorHAnsi" w:eastAsia="Times New Roman" w:hAnsiTheme="minorHAnsi" w:cstheme="minorHAnsi"/>
          <w:bCs/>
          <w:sz w:val="20"/>
          <w:szCs w:val="20"/>
          <w:lang w:eastAsia="fr-FR"/>
        </w:rPr>
      </w:pPr>
      <w:r w:rsidRPr="00B87063">
        <w:rPr>
          <w:rFonts w:asciiTheme="minorHAnsi" w:eastAsia="Times New Roman" w:hAnsiTheme="minorHAnsi" w:cstheme="minorHAnsi"/>
          <w:bCs/>
          <w:sz w:val="20"/>
          <w:szCs w:val="20"/>
          <w:lang w:eastAsia="fr-FR"/>
        </w:rPr>
        <w:t xml:space="preserve">L’élève étant placé sous l’autorité du responsable de </w:t>
      </w:r>
      <w:r w:rsidR="00DB63DD">
        <w:rPr>
          <w:rFonts w:asciiTheme="minorHAnsi" w:eastAsia="Times New Roman" w:hAnsiTheme="minorHAnsi" w:cstheme="minorHAnsi"/>
          <w:bCs/>
          <w:sz w:val="20"/>
          <w:szCs w:val="20"/>
          <w:lang w:eastAsia="fr-FR"/>
        </w:rPr>
        <w:t>la structure d’accueil</w:t>
      </w:r>
      <w:r w:rsidRPr="00B87063">
        <w:rPr>
          <w:rFonts w:asciiTheme="minorHAnsi" w:eastAsia="Times New Roman" w:hAnsiTheme="minorHAnsi" w:cstheme="minorHAnsi"/>
          <w:bCs/>
          <w:sz w:val="20"/>
          <w:szCs w:val="20"/>
          <w:lang w:eastAsia="fr-FR"/>
        </w:rPr>
        <w:t xml:space="preserve">, il bénéficie des mêmes droits que les salariés dans le domaine de la santé et sécurité. </w:t>
      </w:r>
      <w:r w:rsidR="00DB63DD">
        <w:rPr>
          <w:rFonts w:asciiTheme="minorHAnsi" w:eastAsia="Times New Roman" w:hAnsiTheme="minorHAnsi" w:cstheme="minorHAnsi"/>
          <w:bCs/>
          <w:sz w:val="20"/>
          <w:szCs w:val="20"/>
          <w:lang w:eastAsia="fr-FR"/>
        </w:rPr>
        <w:t>La structure d’accueil</w:t>
      </w:r>
      <w:r w:rsidRPr="00B87063">
        <w:rPr>
          <w:rFonts w:asciiTheme="minorHAnsi" w:eastAsia="Times New Roman" w:hAnsiTheme="minorHAnsi" w:cstheme="minorHAnsi"/>
          <w:bCs/>
          <w:sz w:val="20"/>
          <w:szCs w:val="20"/>
          <w:lang w:eastAsia="fr-FR"/>
        </w:rPr>
        <w:t xml:space="preserve"> veille à :</w:t>
      </w:r>
    </w:p>
    <w:p w14:paraId="2D59A43B" w14:textId="71BA7D3F" w:rsidR="00501146" w:rsidRPr="00B87063" w:rsidRDefault="00267AE9" w:rsidP="00C329C6">
      <w:pPr>
        <w:widowControl/>
        <w:numPr>
          <w:ilvl w:val="0"/>
          <w:numId w:val="3"/>
        </w:numPr>
        <w:suppressAutoHyphens/>
        <w:jc w:val="both"/>
        <w:rPr>
          <w:rFonts w:asciiTheme="minorHAnsi" w:eastAsia="Times New Roman" w:hAnsiTheme="minorHAnsi" w:cstheme="minorHAnsi"/>
          <w:bCs/>
          <w:sz w:val="20"/>
          <w:szCs w:val="20"/>
          <w:lang w:eastAsia="fr-FR"/>
        </w:rPr>
      </w:pPr>
      <w:r w:rsidRPr="00B87063">
        <w:rPr>
          <w:rFonts w:asciiTheme="minorHAnsi" w:eastAsia="Times New Roman" w:hAnsiTheme="minorHAnsi" w:cstheme="minorHAnsi"/>
          <w:bCs/>
          <w:sz w:val="20"/>
          <w:szCs w:val="20"/>
          <w:lang w:eastAsia="fr-FR"/>
        </w:rPr>
        <w:t xml:space="preserve">Procéder à l’évaluation des risques professionnels auxquels l’élève est susceptible d’être exposé, en fonction de son âge et de la </w:t>
      </w:r>
      <w:r w:rsidR="004152CA">
        <w:rPr>
          <w:rFonts w:asciiTheme="minorHAnsi" w:eastAsia="Times New Roman" w:hAnsiTheme="minorHAnsi" w:cstheme="minorHAnsi"/>
          <w:bCs/>
          <w:sz w:val="20"/>
          <w:szCs w:val="20"/>
          <w:lang w:eastAsia="fr-FR"/>
        </w:rPr>
        <w:t>règlementation</w:t>
      </w:r>
      <w:r w:rsidRPr="00B87063">
        <w:rPr>
          <w:rFonts w:asciiTheme="minorHAnsi" w:eastAsia="Times New Roman" w:hAnsiTheme="minorHAnsi" w:cstheme="minorHAnsi"/>
          <w:bCs/>
          <w:sz w:val="20"/>
          <w:szCs w:val="20"/>
          <w:lang w:eastAsia="fr-FR"/>
        </w:rPr>
        <w:t xml:space="preserve"> en vigueur ;</w:t>
      </w:r>
    </w:p>
    <w:p w14:paraId="62FE3D2E" w14:textId="77777777" w:rsidR="00501146" w:rsidRPr="00B87063" w:rsidRDefault="00267AE9" w:rsidP="00C329C6">
      <w:pPr>
        <w:widowControl/>
        <w:numPr>
          <w:ilvl w:val="0"/>
          <w:numId w:val="3"/>
        </w:numPr>
        <w:suppressAutoHyphens/>
        <w:jc w:val="both"/>
        <w:rPr>
          <w:rFonts w:asciiTheme="minorHAnsi" w:eastAsia="Times New Roman" w:hAnsiTheme="minorHAnsi" w:cstheme="minorHAnsi"/>
          <w:bCs/>
          <w:sz w:val="20"/>
          <w:szCs w:val="20"/>
          <w:lang w:eastAsia="fr-FR"/>
        </w:rPr>
      </w:pPr>
      <w:r w:rsidRPr="00B87063">
        <w:rPr>
          <w:rFonts w:asciiTheme="minorHAnsi" w:eastAsia="Times New Roman" w:hAnsiTheme="minorHAnsi" w:cstheme="minorHAnsi"/>
          <w:bCs/>
          <w:sz w:val="20"/>
          <w:szCs w:val="20"/>
          <w:lang w:eastAsia="fr-FR"/>
        </w:rPr>
        <w:t>Prendre toutes les mesures nécessaires pour assurer la sécurité et protéger la santé physique et mentale de l’élève ;</w:t>
      </w:r>
    </w:p>
    <w:p w14:paraId="4E7DEE11" w14:textId="7768A6A8" w:rsidR="00501146" w:rsidRPr="00B87063" w:rsidRDefault="00267AE9" w:rsidP="00C329C6">
      <w:pPr>
        <w:widowControl/>
        <w:numPr>
          <w:ilvl w:val="0"/>
          <w:numId w:val="3"/>
        </w:numPr>
        <w:suppressAutoHyphens/>
        <w:jc w:val="both"/>
        <w:rPr>
          <w:rFonts w:asciiTheme="minorHAnsi" w:eastAsia="Times New Roman" w:hAnsiTheme="minorHAnsi" w:cstheme="minorHAnsi"/>
          <w:bCs/>
          <w:sz w:val="20"/>
          <w:szCs w:val="20"/>
          <w:lang w:eastAsia="fr-FR"/>
        </w:rPr>
      </w:pPr>
      <w:r w:rsidRPr="00B87063">
        <w:rPr>
          <w:rFonts w:asciiTheme="minorHAnsi" w:eastAsia="Times New Roman" w:hAnsiTheme="minorHAnsi" w:cstheme="minorHAnsi"/>
          <w:bCs/>
          <w:sz w:val="20"/>
          <w:szCs w:val="20"/>
          <w:lang w:eastAsia="fr-FR"/>
        </w:rPr>
        <w:t>Fournir à l’élève les équipements de protection individuelle nécessaires et veiller au port effectif de ces équipements par l’élève après l’avoir formé à leur utilisation ;</w:t>
      </w:r>
    </w:p>
    <w:p w14:paraId="5022F2A4" w14:textId="77777777" w:rsidR="00501146" w:rsidRPr="00B87063" w:rsidRDefault="00267AE9" w:rsidP="00C329C6">
      <w:pPr>
        <w:widowControl/>
        <w:numPr>
          <w:ilvl w:val="0"/>
          <w:numId w:val="3"/>
        </w:numPr>
        <w:suppressAutoHyphens/>
        <w:jc w:val="both"/>
        <w:rPr>
          <w:rFonts w:asciiTheme="minorHAnsi" w:eastAsia="Times New Roman" w:hAnsiTheme="minorHAnsi" w:cstheme="minorHAnsi"/>
          <w:bCs/>
          <w:sz w:val="20"/>
          <w:szCs w:val="20"/>
          <w:lang w:eastAsia="fr-FR"/>
        </w:rPr>
      </w:pPr>
      <w:r w:rsidRPr="00B87063">
        <w:rPr>
          <w:rFonts w:asciiTheme="minorHAnsi" w:eastAsia="Times New Roman" w:hAnsiTheme="minorHAnsi" w:cstheme="minorHAnsi"/>
          <w:bCs/>
          <w:sz w:val="20"/>
          <w:szCs w:val="20"/>
          <w:lang w:eastAsia="fr-FR"/>
        </w:rPr>
        <w:t xml:space="preserve">Informer et former l’élève des risques liés au poste de travail et des moyens pour les prévenir. </w:t>
      </w:r>
    </w:p>
    <w:p w14:paraId="028C7349"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612F7482" w14:textId="77777777" w:rsidR="00501146" w:rsidRPr="00B87063" w:rsidRDefault="00267AE9" w:rsidP="00C329C6">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d) Rémunération</w:t>
      </w:r>
    </w:p>
    <w:p w14:paraId="74235029" w14:textId="5AEC8FEB" w:rsidR="00FD4ECA"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L'élève ne peut prétendre à aucun</w:t>
      </w:r>
      <w:r w:rsidR="00FD4ECA">
        <w:rPr>
          <w:rFonts w:asciiTheme="minorHAnsi" w:eastAsia="Times New Roman" w:hAnsiTheme="minorHAnsi" w:cstheme="minorHAnsi"/>
          <w:sz w:val="20"/>
          <w:szCs w:val="20"/>
          <w:lang w:eastAsia="fr-FR"/>
        </w:rPr>
        <w:t xml:space="preserve">e rémunération de </w:t>
      </w:r>
      <w:r w:rsidR="00DB63DD">
        <w:rPr>
          <w:rFonts w:asciiTheme="minorHAnsi" w:eastAsia="Times New Roman" w:hAnsiTheme="minorHAnsi" w:cstheme="minorHAnsi"/>
          <w:sz w:val="20"/>
          <w:szCs w:val="20"/>
          <w:lang w:eastAsia="fr-FR"/>
        </w:rPr>
        <w:t>la structure d’accueil</w:t>
      </w:r>
      <w:r w:rsidR="008F4622">
        <w:rPr>
          <w:rFonts w:asciiTheme="minorHAnsi" w:eastAsia="Times New Roman" w:hAnsiTheme="minorHAnsi" w:cstheme="minorHAnsi"/>
          <w:sz w:val="20"/>
          <w:szCs w:val="20"/>
          <w:lang w:eastAsia="fr-FR"/>
        </w:rPr>
        <w:t xml:space="preserve"> ou de l’organisme d’accueil</w:t>
      </w:r>
      <w:r w:rsidR="00FD4ECA">
        <w:rPr>
          <w:rFonts w:asciiTheme="minorHAnsi" w:eastAsia="Times New Roman" w:hAnsiTheme="minorHAnsi" w:cstheme="minorHAnsi"/>
          <w:sz w:val="20"/>
          <w:szCs w:val="20"/>
          <w:lang w:eastAsia="fr-FR"/>
        </w:rPr>
        <w:t>.</w:t>
      </w:r>
    </w:p>
    <w:p w14:paraId="0EDAF171" w14:textId="3C3DC790" w:rsidR="00FD4ECA" w:rsidRPr="00FD4ECA" w:rsidRDefault="00FD4ECA"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w:t>
      </w:r>
      <w:r w:rsidRPr="00FD4ECA">
        <w:rPr>
          <w:rFonts w:asciiTheme="minorHAnsi" w:eastAsia="Times New Roman" w:hAnsiTheme="minorHAnsi" w:cstheme="minorHAnsi"/>
          <w:sz w:val="20"/>
          <w:szCs w:val="20"/>
          <w:lang w:eastAsia="fr-FR"/>
        </w:rPr>
        <w:t xml:space="preserve">orsque la durée de la période de formation en milieu professionnel au sein </w:t>
      </w:r>
      <w:r>
        <w:rPr>
          <w:rFonts w:asciiTheme="minorHAnsi" w:eastAsia="Times New Roman" w:hAnsiTheme="minorHAnsi" w:cstheme="minorHAnsi"/>
          <w:sz w:val="20"/>
          <w:szCs w:val="20"/>
          <w:lang w:eastAsia="fr-FR"/>
        </w:rPr>
        <w:t xml:space="preserve">de </w:t>
      </w:r>
      <w:r w:rsidR="00DB63DD">
        <w:rPr>
          <w:rFonts w:asciiTheme="minorHAnsi" w:eastAsia="Times New Roman" w:hAnsiTheme="minorHAnsi" w:cstheme="minorHAnsi"/>
          <w:sz w:val="20"/>
          <w:szCs w:val="20"/>
          <w:lang w:eastAsia="fr-FR"/>
        </w:rPr>
        <w:t>la structure d’accueil</w:t>
      </w:r>
      <w:r>
        <w:rPr>
          <w:rFonts w:asciiTheme="minorHAnsi" w:eastAsia="Times New Roman" w:hAnsiTheme="minorHAnsi" w:cstheme="minorHAnsi"/>
          <w:sz w:val="20"/>
          <w:szCs w:val="20"/>
          <w:lang w:eastAsia="fr-FR"/>
        </w:rPr>
        <w:t xml:space="preserve"> ou de l’</w:t>
      </w:r>
      <w:r w:rsidRPr="00FD4ECA">
        <w:rPr>
          <w:rFonts w:asciiTheme="minorHAnsi" w:eastAsia="Times New Roman" w:hAnsiTheme="minorHAnsi" w:cstheme="minorHAnsi"/>
          <w:sz w:val="20"/>
          <w:szCs w:val="20"/>
          <w:lang w:eastAsia="fr-FR"/>
        </w:rPr>
        <w:t>organisme d’accueil est supérieure à deux mois consécutifs</w:t>
      </w:r>
      <w:r>
        <w:rPr>
          <w:rFonts w:asciiTheme="minorHAnsi" w:eastAsia="Times New Roman" w:hAnsiTheme="minorHAnsi" w:cstheme="minorHAnsi"/>
          <w:sz w:val="20"/>
          <w:szCs w:val="20"/>
          <w:lang w:eastAsia="fr-FR"/>
        </w:rPr>
        <w:t xml:space="preserve"> ou non,</w:t>
      </w:r>
      <w:r w:rsidRPr="00FD4ECA">
        <w:rPr>
          <w:rFonts w:asciiTheme="minorHAnsi" w:eastAsia="Times New Roman" w:hAnsiTheme="minorHAnsi" w:cstheme="minorHAnsi"/>
          <w:sz w:val="20"/>
          <w:szCs w:val="20"/>
          <w:lang w:eastAsia="fr-FR"/>
        </w:rPr>
        <w:t xml:space="preserve"> soit plus de quarante-quatre jours</w:t>
      </w:r>
      <w:r>
        <w:rPr>
          <w:rFonts w:asciiTheme="minorHAnsi" w:eastAsia="Times New Roman" w:hAnsiTheme="minorHAnsi" w:cstheme="minorHAnsi"/>
          <w:sz w:val="20"/>
          <w:szCs w:val="20"/>
          <w:lang w:eastAsia="fr-FR"/>
        </w:rPr>
        <w:t>, u</w:t>
      </w:r>
      <w:r w:rsidR="00267AE9" w:rsidRPr="00B87063">
        <w:rPr>
          <w:rFonts w:asciiTheme="minorHAnsi" w:eastAsia="Times New Roman" w:hAnsiTheme="minorHAnsi" w:cstheme="minorHAnsi"/>
          <w:sz w:val="20"/>
          <w:szCs w:val="20"/>
          <w:lang w:eastAsia="fr-FR"/>
        </w:rPr>
        <w:t xml:space="preserve">ne gratification lui </w:t>
      </w:r>
      <w:r>
        <w:rPr>
          <w:rFonts w:asciiTheme="minorHAnsi" w:eastAsia="Times New Roman" w:hAnsiTheme="minorHAnsi" w:cstheme="minorHAnsi"/>
          <w:sz w:val="20"/>
          <w:szCs w:val="20"/>
          <w:lang w:eastAsia="fr-FR"/>
        </w:rPr>
        <w:t>sera</w:t>
      </w:r>
      <w:r w:rsidR="00267AE9" w:rsidRPr="00B87063">
        <w:rPr>
          <w:rFonts w:asciiTheme="minorHAnsi" w:eastAsia="Times New Roman" w:hAnsiTheme="minorHAnsi" w:cstheme="minorHAnsi"/>
          <w:sz w:val="20"/>
          <w:szCs w:val="20"/>
          <w:lang w:eastAsia="fr-FR"/>
        </w:rPr>
        <w:t xml:space="preserve"> versée dans les conditions </w:t>
      </w:r>
      <w:r w:rsidR="00A2106C">
        <w:rPr>
          <w:rFonts w:asciiTheme="minorHAnsi" w:eastAsia="Times New Roman" w:hAnsiTheme="minorHAnsi" w:cstheme="minorHAnsi"/>
          <w:sz w:val="20"/>
          <w:szCs w:val="20"/>
          <w:lang w:eastAsia="fr-FR"/>
        </w:rPr>
        <w:t>fixées à l’article L. 124-6 du c</w:t>
      </w:r>
      <w:r w:rsidR="00267AE9" w:rsidRPr="00B87063">
        <w:rPr>
          <w:rFonts w:asciiTheme="minorHAnsi" w:eastAsia="Times New Roman" w:hAnsiTheme="minorHAnsi" w:cstheme="minorHAnsi"/>
          <w:sz w:val="20"/>
          <w:szCs w:val="20"/>
          <w:lang w:eastAsia="fr-FR"/>
        </w:rPr>
        <w:t>ode de l’éducation</w:t>
      </w:r>
      <w:r>
        <w:rPr>
          <w:rFonts w:asciiTheme="minorHAnsi" w:eastAsia="Times New Roman" w:hAnsiTheme="minorHAnsi" w:cstheme="minorHAnsi"/>
          <w:sz w:val="20"/>
          <w:szCs w:val="20"/>
          <w:lang w:eastAsia="fr-FR"/>
        </w:rPr>
        <w:t>.</w:t>
      </w:r>
      <w:r w:rsidR="00211BE0">
        <w:rPr>
          <w:rFonts w:asciiTheme="minorHAnsi" w:eastAsia="Times New Roman" w:hAnsiTheme="minorHAnsi" w:cstheme="minorHAnsi"/>
          <w:sz w:val="20"/>
          <w:szCs w:val="20"/>
          <w:lang w:eastAsia="fr-FR"/>
        </w:rPr>
        <w:t xml:space="preserve"> Son montant correspond à 15</w:t>
      </w:r>
      <w:r w:rsidRPr="00FD4ECA">
        <w:rPr>
          <w:rFonts w:asciiTheme="minorHAnsi" w:eastAsia="Times New Roman" w:hAnsiTheme="minorHAnsi" w:cstheme="minorHAnsi"/>
          <w:sz w:val="20"/>
          <w:szCs w:val="20"/>
          <w:lang w:eastAsia="fr-FR"/>
        </w:rPr>
        <w:t xml:space="preserve">% du plafond horaire de la sécurité sociale prévu à l’article D. 242-2-1 du code de la sécurité sociale. Cette gratification n’a pas le caractère d’un salaire au sens de l’article L. 3221-3 du code du travail. </w:t>
      </w:r>
    </w:p>
    <w:p w14:paraId="35CDD93F" w14:textId="77777777" w:rsidR="00FF359F" w:rsidRDefault="00FF359F" w:rsidP="00FF359F">
      <w:pPr>
        <w:widowControl/>
        <w:suppressAutoHyphens/>
        <w:jc w:val="both"/>
        <w:rPr>
          <w:rFonts w:asciiTheme="minorHAnsi" w:eastAsia="Times New Roman" w:hAnsiTheme="minorHAnsi" w:cstheme="minorHAnsi"/>
          <w:sz w:val="20"/>
          <w:szCs w:val="20"/>
          <w:lang w:eastAsia="fr-FR"/>
        </w:rPr>
      </w:pPr>
    </w:p>
    <w:p w14:paraId="1D30CA92" w14:textId="4398E3DC" w:rsidR="00FF359F" w:rsidRDefault="00FF359F" w:rsidP="00FF359F">
      <w:pPr>
        <w:widowControl/>
        <w:suppressAutoHyphens/>
        <w:jc w:val="both"/>
        <w:rPr>
          <w:rFonts w:asciiTheme="minorHAnsi" w:eastAsia="Times New Roman" w:hAnsiTheme="minorHAnsi" w:cstheme="minorHAnsi"/>
          <w:b/>
          <w:sz w:val="20"/>
          <w:szCs w:val="20"/>
          <w:lang w:eastAsia="fr-FR"/>
        </w:rPr>
      </w:pPr>
      <w:r w:rsidRPr="00FF359F">
        <w:rPr>
          <w:rFonts w:asciiTheme="minorHAnsi" w:eastAsia="Times New Roman" w:hAnsiTheme="minorHAnsi" w:cstheme="minorHAnsi"/>
          <w:b/>
          <w:sz w:val="20"/>
          <w:szCs w:val="20"/>
          <w:lang w:eastAsia="fr-FR"/>
        </w:rPr>
        <w:t xml:space="preserve">e) Suivi </w:t>
      </w:r>
    </w:p>
    <w:p w14:paraId="0546820D" w14:textId="77777777" w:rsidR="00FF359F" w:rsidRPr="00B87063" w:rsidRDefault="00FF359F" w:rsidP="00FF359F">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 formateur référent du CFA s'assure, par des visites périodiques, des bonnes conditions </w:t>
      </w:r>
      <w:r>
        <w:rPr>
          <w:rFonts w:asciiTheme="minorHAnsi" w:eastAsia="Times New Roman" w:hAnsiTheme="minorHAnsi" w:cstheme="minorHAnsi"/>
          <w:sz w:val="20"/>
          <w:szCs w:val="20"/>
          <w:lang w:eastAsia="fr-FR"/>
        </w:rPr>
        <w:t xml:space="preserve">d’accueil </w:t>
      </w:r>
      <w:r w:rsidRPr="00B87063">
        <w:rPr>
          <w:rFonts w:asciiTheme="minorHAnsi" w:eastAsia="Times New Roman" w:hAnsiTheme="minorHAnsi" w:cstheme="minorHAnsi"/>
          <w:sz w:val="20"/>
          <w:szCs w:val="20"/>
          <w:lang w:eastAsia="fr-FR"/>
        </w:rPr>
        <w:t xml:space="preserve">en milieu professionnel. L'organisation de ces visites est déterminée d'un commun accord entre le responsable de </w:t>
      </w:r>
      <w:r>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et le responsable du CFA.</w:t>
      </w:r>
      <w:r>
        <w:rPr>
          <w:rFonts w:asciiTheme="minorHAnsi" w:eastAsia="Times New Roman" w:hAnsiTheme="minorHAnsi" w:cstheme="minorHAnsi"/>
          <w:sz w:val="20"/>
          <w:szCs w:val="20"/>
          <w:lang w:eastAsia="fr-FR"/>
        </w:rPr>
        <w:t xml:space="preserve"> Une visite en présentiel en début de parcours est recommandée.</w:t>
      </w:r>
    </w:p>
    <w:p w14:paraId="73D7FFBA" w14:textId="77777777" w:rsidR="00FF359F" w:rsidRPr="00B87063" w:rsidRDefault="00FF359F" w:rsidP="00FF359F">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 responsable du CFA et le représentant de </w:t>
      </w:r>
      <w:r>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se tiennent mutuellement informés des difficultés qui pourraient être rencontrées à l’occasion des périodes de formation en milieu professionnel. Le cas échéant, ils prendront, d’un commun accord, les dispositions propres à résoudre les problèmes d’absentéisme ou de manquement à la discipline, ils étudieront ensemble les modalités de suspension ou de résiliation de la période de formation en milieu professionnel.</w:t>
      </w:r>
    </w:p>
    <w:p w14:paraId="407A87B8" w14:textId="77777777" w:rsidR="00FF359F" w:rsidRPr="00B87063" w:rsidRDefault="00FF359F" w:rsidP="00FF359F">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Toute absence de l’élève sera aussitôt portée à la connaissance du responsable du CFA, spécialement si elles mettent en cause l'aptitude de l'élève à tirer bénéfice de la formation dispensée.</w:t>
      </w:r>
    </w:p>
    <w:p w14:paraId="421B8003" w14:textId="23E3FC61" w:rsidR="00FF359F" w:rsidRDefault="00FF359F" w:rsidP="00FF359F">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Un livret de suivi de l’élève permet d'assurer la liaison entre le CFA et </w:t>
      </w:r>
      <w:r>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w:t>
      </w:r>
    </w:p>
    <w:p w14:paraId="2237A5F0" w14:textId="23BD4F20" w:rsidR="00211BE0" w:rsidRDefault="00211BE0">
      <w:pPr>
        <w:rPr>
          <w:rFonts w:asciiTheme="minorHAnsi" w:eastAsia="Times New Roman" w:hAnsiTheme="minorHAnsi" w:cstheme="minorHAnsi"/>
          <w:b/>
          <w:sz w:val="20"/>
          <w:szCs w:val="20"/>
          <w:lang w:eastAsia="fr-FR"/>
        </w:rPr>
      </w:pPr>
      <w:r>
        <w:rPr>
          <w:rFonts w:asciiTheme="minorHAnsi" w:eastAsia="Times New Roman" w:hAnsiTheme="minorHAnsi" w:cstheme="minorHAnsi"/>
          <w:b/>
          <w:sz w:val="20"/>
          <w:szCs w:val="20"/>
          <w:lang w:eastAsia="fr-FR"/>
        </w:rPr>
        <w:br w:type="page"/>
      </w:r>
    </w:p>
    <w:p w14:paraId="30914D00" w14:textId="77777777" w:rsidR="00A2106C" w:rsidRDefault="00A2106C" w:rsidP="00A2106C">
      <w:pPr>
        <w:widowControl/>
        <w:suppressAutoHyphens/>
        <w:jc w:val="both"/>
        <w:rPr>
          <w:rFonts w:asciiTheme="minorHAnsi" w:eastAsia="Times New Roman" w:hAnsiTheme="minorHAnsi" w:cstheme="minorHAnsi"/>
          <w:b/>
          <w:sz w:val="20"/>
          <w:szCs w:val="20"/>
          <w:lang w:eastAsia="fr-FR"/>
        </w:rPr>
      </w:pPr>
    </w:p>
    <w:p w14:paraId="29FBC736" w14:textId="77777777" w:rsidR="00A2106C" w:rsidRDefault="00A2106C" w:rsidP="00A2106C">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b/>
          <w:sz w:val="20"/>
          <w:szCs w:val="20"/>
          <w:lang w:eastAsia="fr-FR"/>
        </w:rPr>
        <w:t>f) A</w:t>
      </w:r>
      <w:r w:rsidRPr="00FF359F">
        <w:rPr>
          <w:rFonts w:asciiTheme="minorHAnsi" w:eastAsia="Times New Roman" w:hAnsiTheme="minorHAnsi" w:cstheme="minorHAnsi"/>
          <w:b/>
          <w:sz w:val="20"/>
          <w:szCs w:val="20"/>
          <w:lang w:eastAsia="fr-FR"/>
        </w:rPr>
        <w:t>ttestation de stage</w:t>
      </w:r>
      <w:r w:rsidRPr="00A2106C">
        <w:rPr>
          <w:rFonts w:asciiTheme="minorHAnsi" w:eastAsia="Times New Roman" w:hAnsiTheme="minorHAnsi" w:cstheme="minorHAnsi"/>
          <w:sz w:val="20"/>
          <w:szCs w:val="20"/>
          <w:lang w:eastAsia="fr-FR"/>
        </w:rPr>
        <w:t xml:space="preserve"> </w:t>
      </w:r>
    </w:p>
    <w:p w14:paraId="46E906ED" w14:textId="4D274213" w:rsidR="00A2106C" w:rsidRPr="00A2106C" w:rsidRDefault="00A2106C" w:rsidP="00A2106C">
      <w:pPr>
        <w:widowControl/>
        <w:suppressAutoHyphens/>
        <w:jc w:val="both"/>
        <w:rPr>
          <w:rFonts w:asciiTheme="minorHAnsi" w:eastAsia="Times New Roman" w:hAnsiTheme="minorHAnsi" w:cstheme="minorHAnsi"/>
          <w:b/>
          <w:sz w:val="20"/>
          <w:szCs w:val="20"/>
          <w:lang w:eastAsia="fr-FR"/>
        </w:rPr>
      </w:pPr>
      <w:r w:rsidRPr="00A2106C">
        <w:rPr>
          <w:rFonts w:asciiTheme="minorHAnsi" w:eastAsia="Times New Roman" w:hAnsiTheme="minorHAnsi" w:cstheme="minorHAnsi"/>
          <w:sz w:val="20"/>
          <w:szCs w:val="20"/>
          <w:lang w:eastAsia="fr-FR"/>
        </w:rPr>
        <w:t>Conformément à l’article D. 124-9 du code de l’éducation, une attestation de stage est délivrée par l</w:t>
      </w:r>
      <w:r>
        <w:rPr>
          <w:rFonts w:asciiTheme="minorHAnsi" w:eastAsia="Times New Roman" w:hAnsiTheme="minorHAnsi" w:cstheme="minorHAnsi"/>
          <w:sz w:val="20"/>
          <w:szCs w:val="20"/>
          <w:lang w:eastAsia="fr-FR"/>
        </w:rPr>
        <w:t>a structure</w:t>
      </w:r>
      <w:r w:rsidRPr="00A2106C">
        <w:rPr>
          <w:rFonts w:asciiTheme="minorHAnsi" w:eastAsia="Times New Roman" w:hAnsiTheme="minorHAnsi" w:cstheme="minorHAnsi"/>
          <w:sz w:val="20"/>
          <w:szCs w:val="20"/>
          <w:lang w:eastAsia="fr-FR"/>
        </w:rPr>
        <w:t xml:space="preserve"> d’accueil à élève</w:t>
      </w:r>
      <w:r w:rsidR="00211BE0">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 xml:space="preserve"> à l’issue de la période de formation en milieu professionnel</w:t>
      </w:r>
      <w:r w:rsidRPr="00A2106C">
        <w:rPr>
          <w:rFonts w:asciiTheme="minorHAnsi" w:eastAsia="Times New Roman" w:hAnsiTheme="minorHAnsi" w:cstheme="minorHAnsi"/>
          <w:sz w:val="20"/>
          <w:szCs w:val="20"/>
          <w:lang w:eastAsia="fr-FR"/>
        </w:rPr>
        <w:t xml:space="preserve">. </w:t>
      </w:r>
      <w:r w:rsidR="00211BE0">
        <w:rPr>
          <w:rFonts w:asciiTheme="minorHAnsi" w:eastAsia="Times New Roman" w:hAnsiTheme="minorHAnsi" w:cstheme="minorHAnsi"/>
          <w:sz w:val="20"/>
          <w:szCs w:val="20"/>
          <w:lang w:eastAsia="fr-FR"/>
        </w:rPr>
        <w:t>Cette attestation mentionne</w:t>
      </w:r>
      <w:r>
        <w:rPr>
          <w:rFonts w:asciiTheme="minorHAnsi" w:eastAsia="Times New Roman" w:hAnsiTheme="minorHAnsi" w:cstheme="minorHAnsi"/>
          <w:sz w:val="20"/>
          <w:szCs w:val="20"/>
          <w:lang w:eastAsia="fr-FR"/>
        </w:rPr>
        <w:t xml:space="preserve"> la durée effective totale, les activités réalisées, les compétences mobilisées et le montant</w:t>
      </w:r>
      <w:r w:rsidR="00211BE0">
        <w:rPr>
          <w:rFonts w:asciiTheme="minorHAnsi" w:eastAsia="Times New Roman" w:hAnsiTheme="minorHAnsi" w:cstheme="minorHAnsi"/>
          <w:sz w:val="20"/>
          <w:szCs w:val="20"/>
          <w:lang w:eastAsia="fr-FR"/>
        </w:rPr>
        <w:t xml:space="preserve"> total</w:t>
      </w:r>
      <w:r>
        <w:rPr>
          <w:rFonts w:asciiTheme="minorHAnsi" w:eastAsia="Times New Roman" w:hAnsiTheme="minorHAnsi" w:cstheme="minorHAnsi"/>
          <w:sz w:val="20"/>
          <w:szCs w:val="20"/>
          <w:lang w:eastAsia="fr-FR"/>
        </w:rPr>
        <w:t xml:space="preserve"> de la gratification versée</w:t>
      </w:r>
      <w:r w:rsidR="00211BE0" w:rsidRPr="00211BE0">
        <w:rPr>
          <w:rFonts w:asciiTheme="minorHAnsi" w:eastAsia="Times New Roman" w:hAnsiTheme="minorHAnsi" w:cstheme="minorHAnsi"/>
          <w:sz w:val="20"/>
          <w:szCs w:val="20"/>
          <w:lang w:eastAsia="fr-FR"/>
        </w:rPr>
        <w:t xml:space="preserve"> </w:t>
      </w:r>
      <w:r w:rsidR="00211BE0">
        <w:rPr>
          <w:rFonts w:asciiTheme="minorHAnsi" w:eastAsia="Times New Roman" w:hAnsiTheme="minorHAnsi" w:cstheme="minorHAnsi"/>
          <w:sz w:val="20"/>
          <w:szCs w:val="20"/>
          <w:lang w:eastAsia="fr-FR"/>
        </w:rPr>
        <w:t>le cas échéant</w:t>
      </w:r>
      <w:r>
        <w:rPr>
          <w:rFonts w:asciiTheme="minorHAnsi" w:eastAsia="Times New Roman" w:hAnsiTheme="minorHAnsi" w:cstheme="minorHAnsi"/>
          <w:sz w:val="20"/>
          <w:szCs w:val="20"/>
          <w:lang w:eastAsia="fr-FR"/>
        </w:rPr>
        <w:t>.</w:t>
      </w:r>
    </w:p>
    <w:p w14:paraId="7C55D2AD" w14:textId="1FCDFFB0" w:rsidR="00FF359F" w:rsidRPr="00B87063" w:rsidRDefault="00A2106C" w:rsidP="00A2106C">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w:t>
      </w:r>
      <w:r w:rsidRPr="00A2106C">
        <w:rPr>
          <w:rFonts w:asciiTheme="minorHAnsi" w:eastAsia="Times New Roman" w:hAnsiTheme="minorHAnsi" w:cstheme="minorHAnsi"/>
          <w:sz w:val="20"/>
          <w:szCs w:val="20"/>
          <w:lang w:eastAsia="fr-FR"/>
        </w:rPr>
        <w:t xml:space="preserve">e document </w:t>
      </w:r>
      <w:r>
        <w:rPr>
          <w:rFonts w:asciiTheme="minorHAnsi" w:eastAsia="Times New Roman" w:hAnsiTheme="minorHAnsi" w:cstheme="minorHAnsi"/>
          <w:sz w:val="20"/>
          <w:szCs w:val="20"/>
          <w:lang w:eastAsia="fr-FR"/>
        </w:rPr>
        <w:t>est</w:t>
      </w:r>
      <w:r w:rsidRPr="00A2106C">
        <w:rPr>
          <w:rFonts w:asciiTheme="minorHAnsi" w:eastAsia="Times New Roman" w:hAnsiTheme="minorHAnsi" w:cstheme="minorHAnsi"/>
          <w:sz w:val="20"/>
          <w:szCs w:val="20"/>
          <w:lang w:eastAsia="fr-FR"/>
        </w:rPr>
        <w:t xml:space="preserve"> complété et signé le dernier jour</w:t>
      </w:r>
      <w:r>
        <w:rPr>
          <w:rFonts w:asciiTheme="minorHAnsi" w:eastAsia="Times New Roman" w:hAnsiTheme="minorHAnsi" w:cstheme="minorHAnsi"/>
          <w:sz w:val="20"/>
          <w:szCs w:val="20"/>
          <w:lang w:eastAsia="fr-FR"/>
        </w:rPr>
        <w:t xml:space="preserve"> de présence</w:t>
      </w:r>
      <w:r w:rsidRPr="00A2106C">
        <w:rPr>
          <w:rFonts w:asciiTheme="minorHAnsi" w:eastAsia="Times New Roman" w:hAnsiTheme="minorHAnsi" w:cstheme="minorHAnsi"/>
          <w:sz w:val="20"/>
          <w:szCs w:val="20"/>
          <w:lang w:eastAsia="fr-FR"/>
        </w:rPr>
        <w:t xml:space="preserve"> prévu au contrat d’engagement par un responsable autorisé de la structure d’accueil. Un exemplaire est remis à l’élève et au CFA.</w:t>
      </w:r>
      <w:r>
        <w:rPr>
          <w:rFonts w:asciiTheme="minorHAnsi" w:eastAsia="Times New Roman" w:hAnsiTheme="minorHAnsi" w:cstheme="minorHAnsi"/>
          <w:sz w:val="20"/>
          <w:szCs w:val="20"/>
          <w:lang w:eastAsia="fr-FR"/>
        </w:rPr>
        <w:t xml:space="preserve"> Un exemplaire est conservé</w:t>
      </w:r>
      <w:r w:rsidRPr="00A2106C">
        <w:rPr>
          <w:rFonts w:asciiTheme="minorHAnsi" w:eastAsia="Times New Roman" w:hAnsiTheme="minorHAnsi" w:cstheme="minorHAnsi"/>
          <w:sz w:val="20"/>
          <w:szCs w:val="20"/>
          <w:lang w:eastAsia="fr-FR"/>
        </w:rPr>
        <w:t xml:space="preserve"> dans l</w:t>
      </w:r>
      <w:r w:rsidR="0057084D">
        <w:rPr>
          <w:rFonts w:asciiTheme="minorHAnsi" w:eastAsia="Times New Roman" w:hAnsiTheme="minorHAnsi" w:cstheme="minorHAnsi"/>
          <w:sz w:val="20"/>
          <w:szCs w:val="20"/>
          <w:lang w:eastAsia="fr-FR"/>
        </w:rPr>
        <w:t>a structure d’accueil</w:t>
      </w:r>
      <w:r w:rsidRPr="00A2106C">
        <w:rPr>
          <w:rFonts w:asciiTheme="minorHAnsi" w:eastAsia="Times New Roman" w:hAnsiTheme="minorHAnsi" w:cstheme="minorHAnsi"/>
          <w:sz w:val="20"/>
          <w:szCs w:val="20"/>
          <w:lang w:eastAsia="fr-FR"/>
        </w:rPr>
        <w:t>.</w:t>
      </w:r>
      <w:r w:rsidR="00FF359F">
        <w:rPr>
          <w:rFonts w:asciiTheme="minorHAnsi" w:eastAsia="Times New Roman" w:hAnsiTheme="minorHAnsi" w:cstheme="minorHAnsi"/>
          <w:sz w:val="20"/>
          <w:szCs w:val="20"/>
          <w:lang w:eastAsia="fr-FR"/>
        </w:rPr>
        <w:t xml:space="preserve"> </w:t>
      </w:r>
    </w:p>
    <w:p w14:paraId="122CCCB5"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5BB5F60C" w14:textId="77777777" w:rsidR="00501146" w:rsidRPr="00B87063" w:rsidRDefault="00267AE9" w:rsidP="00C329C6">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Article 6 : Assurance</w:t>
      </w:r>
    </w:p>
    <w:p w14:paraId="00589541" w14:textId="7777777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La souscription d’une police d’assurance est obligatoire pour toutes les parties concernées. </w:t>
      </w:r>
    </w:p>
    <w:p w14:paraId="1B29E973" w14:textId="08E99273"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 CFA et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assurent la couverture des risques qui les concernent respectivement. </w:t>
      </w:r>
    </w:p>
    <w:p w14:paraId="31ED9980" w14:textId="2F29957E"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 CFA s’assure que le public « jeune sous statut scolaire » est bien inclus dans les publics mentionnés dans son contrat d’assurance, couvrant la responsabilité civile de l’élève placé sous sa responsabilité pour les dommages qu'il pourrait causer pendant la durée des périodes de formation en milieu professionnel ainsi qu'en dehors de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ou sur le trajet menant au lieu de </w:t>
      </w:r>
      <w:r w:rsidR="00A2106C">
        <w:rPr>
          <w:rFonts w:asciiTheme="minorHAnsi" w:eastAsia="Times New Roman" w:hAnsiTheme="minorHAnsi" w:cstheme="minorHAnsi"/>
          <w:sz w:val="20"/>
          <w:szCs w:val="20"/>
          <w:lang w:eastAsia="fr-FR"/>
        </w:rPr>
        <w:t>stage</w:t>
      </w:r>
      <w:r w:rsidRPr="00B87063">
        <w:rPr>
          <w:rFonts w:asciiTheme="minorHAnsi" w:eastAsia="Times New Roman" w:hAnsiTheme="minorHAnsi" w:cstheme="minorHAnsi"/>
          <w:sz w:val="20"/>
          <w:szCs w:val="20"/>
          <w:lang w:eastAsia="fr-FR"/>
        </w:rPr>
        <w:t xml:space="preserve"> ou au domicile.</w:t>
      </w:r>
    </w:p>
    <w:p w14:paraId="1014D712" w14:textId="5E9A6B6C" w:rsidR="00501146" w:rsidRPr="00B87063" w:rsidRDefault="00267AE9" w:rsidP="00A827D7">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Le responsable</w:t>
      </w:r>
      <w:r w:rsidR="00A827D7">
        <w:rPr>
          <w:rFonts w:asciiTheme="minorHAnsi" w:eastAsia="Times New Roman" w:hAnsiTheme="minorHAnsi" w:cstheme="minorHAnsi"/>
          <w:sz w:val="20"/>
          <w:szCs w:val="20"/>
          <w:lang w:eastAsia="fr-FR"/>
        </w:rPr>
        <w:t xml:space="preserve"> de</w:t>
      </w:r>
      <w:r w:rsidRPr="00B87063">
        <w:rPr>
          <w:rFonts w:asciiTheme="minorHAnsi" w:eastAsia="Times New Roman" w:hAnsiTheme="minorHAnsi" w:cstheme="minorHAnsi"/>
          <w:sz w:val="20"/>
          <w:szCs w:val="20"/>
          <w:lang w:eastAsia="fr-FR"/>
        </w:rPr>
        <w:t xml:space="preserve">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prend les dispositions nécessaires pour garantir sa responsabilité civile chaque fois qu'elle </w:t>
      </w:r>
      <w:r w:rsidR="00A827D7">
        <w:rPr>
          <w:rFonts w:asciiTheme="minorHAnsi" w:eastAsia="Times New Roman" w:hAnsiTheme="minorHAnsi" w:cstheme="minorHAnsi"/>
          <w:sz w:val="20"/>
          <w:szCs w:val="20"/>
          <w:lang w:eastAsia="fr-FR"/>
        </w:rPr>
        <w:t>peut être engagée.</w:t>
      </w:r>
    </w:p>
    <w:p w14:paraId="23C794CD" w14:textId="7777777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Le représentant légal de l’élève doit souscrire et produire une attestation d’assurance couvrant sa responsabilité civile pour les dommages que l’élève pourrait causer ou qui pourraient lui advenir en milieu professionnel.</w:t>
      </w:r>
    </w:p>
    <w:p w14:paraId="3AA443BB" w14:textId="6B8CB4BB" w:rsidR="00501146" w:rsidRPr="00B87063" w:rsidRDefault="00267AE9" w:rsidP="00C329C6">
      <w:pPr>
        <w:widowControl/>
        <w:suppressAutoHyphens/>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L’élève bénéficie de la législation sur les accidents du travail définie à l'article L. 412-8 (2) du </w:t>
      </w:r>
      <w:r w:rsidR="00A2106C">
        <w:rPr>
          <w:rFonts w:asciiTheme="minorHAnsi" w:eastAsia="Times New Roman" w:hAnsiTheme="minorHAnsi" w:cstheme="minorHAnsi"/>
          <w:sz w:val="20"/>
          <w:szCs w:val="20"/>
          <w:lang w:eastAsia="fr-FR"/>
        </w:rPr>
        <w:t>c</w:t>
      </w:r>
      <w:r w:rsidRPr="00B87063">
        <w:rPr>
          <w:rFonts w:asciiTheme="minorHAnsi" w:eastAsia="Times New Roman" w:hAnsiTheme="minorHAnsi" w:cstheme="minorHAnsi"/>
          <w:sz w:val="20"/>
          <w:szCs w:val="20"/>
          <w:lang w:eastAsia="fr-FR"/>
        </w:rPr>
        <w:t>ode de la sécurité sociale.</w:t>
      </w:r>
    </w:p>
    <w:p w14:paraId="4AC72CCF"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560ECCCD" w14:textId="77777777" w:rsidR="00501146" w:rsidRPr="00B87063" w:rsidRDefault="00267AE9" w:rsidP="00C329C6">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Article 7 : Durée du parcours d’accompagnement vers l’apprentissage</w:t>
      </w:r>
    </w:p>
    <w:p w14:paraId="25685280" w14:textId="6190FAB6"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Les présentes dispositions s’appliquent de la date de la rentrée scolaire fixée par le minist</w:t>
      </w:r>
      <w:r w:rsidR="00A827D7">
        <w:rPr>
          <w:rFonts w:asciiTheme="minorHAnsi" w:eastAsia="Times New Roman" w:hAnsiTheme="minorHAnsi" w:cstheme="minorHAnsi"/>
          <w:sz w:val="20"/>
          <w:szCs w:val="20"/>
          <w:lang w:eastAsia="fr-FR"/>
        </w:rPr>
        <w:t>ère</w:t>
      </w:r>
      <w:r w:rsidRPr="00B87063">
        <w:rPr>
          <w:rFonts w:asciiTheme="minorHAnsi" w:eastAsia="Times New Roman" w:hAnsiTheme="minorHAnsi" w:cstheme="minorHAnsi"/>
          <w:sz w:val="20"/>
          <w:szCs w:val="20"/>
          <w:lang w:eastAsia="fr-FR"/>
        </w:rPr>
        <w:t xml:space="preserve"> de l’Éducation nationale jusqu’à la</w:t>
      </w:r>
      <w:r w:rsidR="00D97212">
        <w:rPr>
          <w:rFonts w:asciiTheme="minorHAnsi" w:eastAsia="Times New Roman" w:hAnsiTheme="minorHAnsi" w:cstheme="minorHAnsi"/>
          <w:sz w:val="20"/>
          <w:szCs w:val="20"/>
          <w:lang w:eastAsia="fr-FR"/>
        </w:rPr>
        <w:t> </w:t>
      </w:r>
      <w:r w:rsidRPr="00B87063">
        <w:rPr>
          <w:rFonts w:asciiTheme="minorHAnsi" w:eastAsia="Times New Roman" w:hAnsiTheme="minorHAnsi" w:cstheme="minorHAnsi"/>
          <w:sz w:val="20"/>
          <w:szCs w:val="20"/>
          <w:lang w:eastAsia="fr-FR"/>
        </w:rPr>
        <w:t>date du 15</w:t>
      </w:r>
      <w:r w:rsidRPr="00B87063">
        <w:rPr>
          <w:rFonts w:asciiTheme="minorHAnsi" w:eastAsia="Times New Roman" w:hAnsiTheme="minorHAnsi" w:cstheme="minorHAnsi"/>
          <w:sz w:val="20"/>
          <w:szCs w:val="20"/>
          <w:vertAlign w:val="superscript"/>
          <w:lang w:eastAsia="fr-FR"/>
        </w:rPr>
        <w:t>ème</w:t>
      </w:r>
      <w:r w:rsidRPr="00B87063">
        <w:rPr>
          <w:rFonts w:asciiTheme="minorHAnsi" w:eastAsia="Times New Roman" w:hAnsiTheme="minorHAnsi" w:cstheme="minorHAnsi"/>
          <w:sz w:val="20"/>
          <w:szCs w:val="20"/>
          <w:lang w:eastAsia="fr-FR"/>
        </w:rPr>
        <w:t xml:space="preserve"> anniversaire de l’élève.</w:t>
      </w:r>
    </w:p>
    <w:p w14:paraId="2E31CC45"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47764FC1" w14:textId="6F36C3D4" w:rsidR="00501146" w:rsidRPr="00B87063" w:rsidRDefault="00267AE9" w:rsidP="00C329C6">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a) Inte</w:t>
      </w:r>
      <w:r w:rsidR="00A827D7">
        <w:rPr>
          <w:rFonts w:asciiTheme="minorHAnsi" w:eastAsia="Times New Roman" w:hAnsiTheme="minorHAnsi" w:cstheme="minorHAnsi"/>
          <w:b/>
          <w:sz w:val="20"/>
          <w:szCs w:val="20"/>
          <w:lang w:eastAsia="fr-FR"/>
        </w:rPr>
        <w:t>rruption anticipée du parcours</w:t>
      </w:r>
    </w:p>
    <w:p w14:paraId="1009EEE1" w14:textId="228F448F"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Le CFA s’engage à respecter la procédure de suivi des </w:t>
      </w:r>
      <w:r w:rsidR="00C01FAF">
        <w:rPr>
          <w:rFonts w:asciiTheme="minorHAnsi" w:eastAsia="Times New Roman" w:hAnsiTheme="minorHAnsi" w:cstheme="minorHAnsi"/>
          <w:sz w:val="20"/>
          <w:szCs w:val="20"/>
          <w:lang w:eastAsia="fr-FR"/>
        </w:rPr>
        <w:t>élèv</w:t>
      </w:r>
      <w:r w:rsidRPr="00B87063">
        <w:rPr>
          <w:rFonts w:asciiTheme="minorHAnsi" w:eastAsia="Times New Roman" w:hAnsiTheme="minorHAnsi" w:cstheme="minorHAnsi"/>
          <w:sz w:val="20"/>
          <w:szCs w:val="20"/>
          <w:lang w:eastAsia="fr-FR"/>
        </w:rPr>
        <w:t>es de moins de 15 ans accueillis en</w:t>
      </w:r>
      <w:r w:rsidR="00C01FAF">
        <w:rPr>
          <w:rFonts w:asciiTheme="minorHAnsi" w:eastAsia="Times New Roman" w:hAnsiTheme="minorHAnsi" w:cstheme="minorHAnsi"/>
          <w:sz w:val="20"/>
          <w:szCs w:val="20"/>
          <w:lang w:eastAsia="fr-FR"/>
        </w:rPr>
        <w:t xml:space="preserve"> CFA</w:t>
      </w:r>
      <w:r w:rsidRPr="00B87063">
        <w:rPr>
          <w:rFonts w:asciiTheme="minorHAnsi" w:eastAsia="Times New Roman" w:hAnsiTheme="minorHAnsi" w:cstheme="minorHAnsi"/>
          <w:sz w:val="20"/>
          <w:szCs w:val="20"/>
          <w:lang w:eastAsia="fr-FR"/>
        </w:rPr>
        <w:t>.</w:t>
      </w:r>
      <w:r w:rsidR="00AA075F" w:rsidRPr="00AA075F">
        <w:rPr>
          <w:rFonts w:asciiTheme="minorHAnsi" w:eastAsia="Times New Roman" w:hAnsiTheme="minorHAnsi" w:cstheme="minorHAnsi"/>
          <w:sz w:val="20"/>
          <w:szCs w:val="20"/>
          <w:lang w:eastAsia="fr-FR"/>
        </w:rPr>
        <w:t xml:space="preserve"> </w:t>
      </w:r>
      <w:r w:rsidR="00AA075F">
        <w:rPr>
          <w:rFonts w:asciiTheme="minorHAnsi" w:eastAsia="Times New Roman" w:hAnsiTheme="minorHAnsi" w:cstheme="minorHAnsi"/>
          <w:sz w:val="20"/>
          <w:szCs w:val="20"/>
          <w:lang w:eastAsia="fr-FR"/>
        </w:rPr>
        <w:t>Toute rupture anticipée du contrat d’engagement doit faire l’objet d’un accord de rupture accepté par toutes les parties.</w:t>
      </w:r>
    </w:p>
    <w:p w14:paraId="4DE2BEE5" w14:textId="6F54BCE3" w:rsidR="00107FDE" w:rsidRDefault="00AA075F"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Le </w:t>
      </w:r>
      <w:r w:rsidR="00D01668" w:rsidRPr="00D97212">
        <w:rPr>
          <w:rFonts w:asciiTheme="minorHAnsi" w:eastAsia="Times New Roman" w:hAnsiTheme="minorHAnsi" w:cstheme="minorHAnsi"/>
          <w:sz w:val="20"/>
          <w:szCs w:val="20"/>
          <w:lang w:eastAsia="fr-FR"/>
        </w:rPr>
        <w:t>CFA informe</w:t>
      </w:r>
      <w:r w:rsidR="00C329C6" w:rsidRPr="00D97212">
        <w:rPr>
          <w:rFonts w:asciiTheme="minorHAnsi" w:eastAsia="Times New Roman" w:hAnsiTheme="minorHAnsi" w:cstheme="minorHAnsi"/>
          <w:sz w:val="20"/>
          <w:szCs w:val="20"/>
          <w:lang w:eastAsia="fr-FR"/>
        </w:rPr>
        <w:t xml:space="preserve"> sans délais</w:t>
      </w:r>
      <w:r w:rsidR="00D01668" w:rsidRPr="00D97212">
        <w:rPr>
          <w:rFonts w:asciiTheme="minorHAnsi" w:eastAsia="Times New Roman" w:hAnsiTheme="minorHAnsi" w:cstheme="minorHAnsi"/>
          <w:sz w:val="20"/>
          <w:szCs w:val="20"/>
          <w:lang w:eastAsia="fr-FR"/>
        </w:rPr>
        <w:t xml:space="preserve"> l’autorité académique</w:t>
      </w:r>
      <w:r w:rsidR="00D97212" w:rsidRPr="00D97212">
        <w:rPr>
          <w:rFonts w:asciiTheme="minorHAnsi" w:eastAsia="Times New Roman" w:hAnsiTheme="minorHAnsi" w:cstheme="minorHAnsi"/>
          <w:sz w:val="20"/>
          <w:szCs w:val="20"/>
          <w:lang w:eastAsia="fr-FR"/>
        </w:rPr>
        <w:t>, et</w:t>
      </w:r>
      <w:r w:rsidR="00D01668" w:rsidRPr="00D97212">
        <w:rPr>
          <w:rFonts w:asciiTheme="minorHAnsi" w:eastAsia="Times New Roman" w:hAnsiTheme="minorHAnsi" w:cstheme="minorHAnsi"/>
          <w:sz w:val="20"/>
          <w:szCs w:val="20"/>
          <w:lang w:eastAsia="fr-FR"/>
        </w:rPr>
        <w:t xml:space="preserve"> transmet le document « rupture du contrat d’engagement » </w:t>
      </w:r>
      <w:r>
        <w:rPr>
          <w:rFonts w:asciiTheme="minorHAnsi" w:eastAsia="Times New Roman" w:hAnsiTheme="minorHAnsi" w:cstheme="minorHAnsi"/>
          <w:sz w:val="20"/>
          <w:szCs w:val="20"/>
          <w:lang w:eastAsia="fr-FR"/>
        </w:rPr>
        <w:t xml:space="preserve">signé par toutes les parties </w:t>
      </w:r>
      <w:r w:rsidR="005C7060" w:rsidRPr="005C7060">
        <w:rPr>
          <w:rFonts w:asciiTheme="minorHAnsi" w:eastAsia="Times New Roman" w:hAnsiTheme="minorHAnsi" w:cstheme="minorHAnsi"/>
          <w:sz w:val="20"/>
          <w:szCs w:val="20"/>
          <w:lang w:eastAsia="fr-FR"/>
        </w:rPr>
        <w:t xml:space="preserve">via la messagerie du dossier déposé sur la plateforme </w:t>
      </w:r>
      <w:r w:rsidR="005C7060" w:rsidRPr="00400752">
        <w:rPr>
          <w:rFonts w:asciiTheme="minorHAnsi" w:eastAsia="Times New Roman" w:hAnsiTheme="minorHAnsi" w:cstheme="minorHAnsi"/>
          <w:sz w:val="20"/>
          <w:szCs w:val="20"/>
          <w:u w:val="single"/>
          <w:lang w:eastAsia="fr-FR"/>
        </w:rPr>
        <w:t>demarche.numerique.gouv.fr</w:t>
      </w:r>
      <w:r w:rsidR="00107FDE">
        <w:rPr>
          <w:rFonts w:asciiTheme="minorHAnsi" w:eastAsia="Times New Roman" w:hAnsiTheme="minorHAnsi" w:cstheme="minorHAnsi"/>
          <w:sz w:val="20"/>
          <w:szCs w:val="20"/>
          <w:lang w:eastAsia="fr-FR"/>
        </w:rPr>
        <w:t>.</w:t>
      </w:r>
    </w:p>
    <w:p w14:paraId="3195EF7B" w14:textId="788E6102" w:rsidR="00D01668" w:rsidRPr="00D97212" w:rsidRDefault="00D616E4"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Cas n°1 : </w:t>
      </w:r>
      <w:r w:rsidR="00D01668" w:rsidRPr="00D97212">
        <w:rPr>
          <w:rFonts w:asciiTheme="minorHAnsi" w:eastAsia="Times New Roman" w:hAnsiTheme="minorHAnsi" w:cstheme="minorHAnsi"/>
          <w:sz w:val="20"/>
          <w:szCs w:val="20"/>
          <w:lang w:eastAsia="fr-FR"/>
        </w:rPr>
        <w:t xml:space="preserve">L’élève de moins de 15 ans </w:t>
      </w:r>
      <w:r w:rsidR="00107FDE">
        <w:rPr>
          <w:rFonts w:asciiTheme="minorHAnsi" w:eastAsia="Times New Roman" w:hAnsiTheme="minorHAnsi" w:cstheme="minorHAnsi"/>
          <w:sz w:val="20"/>
          <w:szCs w:val="20"/>
          <w:lang w:eastAsia="fr-FR"/>
        </w:rPr>
        <w:t>souhait</w:t>
      </w:r>
      <w:r w:rsidR="00AA075F">
        <w:rPr>
          <w:rFonts w:asciiTheme="minorHAnsi" w:eastAsia="Times New Roman" w:hAnsiTheme="minorHAnsi" w:cstheme="minorHAnsi"/>
          <w:sz w:val="20"/>
          <w:szCs w:val="20"/>
          <w:lang w:eastAsia="fr-FR"/>
        </w:rPr>
        <w:t>e</w:t>
      </w:r>
      <w:r w:rsidR="00107FDE">
        <w:rPr>
          <w:rFonts w:asciiTheme="minorHAnsi" w:eastAsia="Times New Roman" w:hAnsiTheme="minorHAnsi" w:cstheme="minorHAnsi"/>
          <w:sz w:val="20"/>
          <w:szCs w:val="20"/>
          <w:lang w:eastAsia="fr-FR"/>
        </w:rPr>
        <w:t xml:space="preserve"> poursuivre </w:t>
      </w:r>
      <w:r w:rsidR="005C7060">
        <w:rPr>
          <w:rFonts w:asciiTheme="minorHAnsi" w:eastAsia="Times New Roman" w:hAnsiTheme="minorHAnsi" w:cstheme="minorHAnsi"/>
          <w:sz w:val="20"/>
          <w:szCs w:val="20"/>
          <w:lang w:eastAsia="fr-FR"/>
        </w:rPr>
        <w:t>sa formation</w:t>
      </w:r>
      <w:r w:rsidR="00AA075F">
        <w:rPr>
          <w:rFonts w:asciiTheme="minorHAnsi" w:eastAsia="Times New Roman" w:hAnsiTheme="minorHAnsi" w:cstheme="minorHAnsi"/>
          <w:sz w:val="20"/>
          <w:szCs w:val="20"/>
          <w:lang w:eastAsia="fr-FR"/>
        </w:rPr>
        <w:t xml:space="preserve"> et il</w:t>
      </w:r>
      <w:r w:rsidR="005C7060">
        <w:rPr>
          <w:rFonts w:asciiTheme="minorHAnsi" w:eastAsia="Times New Roman" w:hAnsiTheme="minorHAnsi" w:cstheme="minorHAnsi"/>
          <w:sz w:val="20"/>
          <w:szCs w:val="20"/>
          <w:lang w:eastAsia="fr-FR"/>
        </w:rPr>
        <w:t xml:space="preserve"> </w:t>
      </w:r>
      <w:r w:rsidR="00D01668" w:rsidRPr="00D97212">
        <w:rPr>
          <w:rFonts w:asciiTheme="minorHAnsi" w:eastAsia="Times New Roman" w:hAnsiTheme="minorHAnsi" w:cstheme="minorHAnsi"/>
          <w:sz w:val="20"/>
          <w:szCs w:val="20"/>
          <w:lang w:eastAsia="fr-FR"/>
        </w:rPr>
        <w:t xml:space="preserve">est accompagné par le CFA dans sa recherche d’un nouvel employeur. Le CFA doit </w:t>
      </w:r>
      <w:r>
        <w:rPr>
          <w:rFonts w:asciiTheme="minorHAnsi" w:eastAsia="Times New Roman" w:hAnsiTheme="minorHAnsi" w:cstheme="minorHAnsi"/>
          <w:sz w:val="20"/>
          <w:szCs w:val="20"/>
          <w:lang w:eastAsia="fr-FR"/>
        </w:rPr>
        <w:t>organiser</w:t>
      </w:r>
      <w:r w:rsidR="00107FDE">
        <w:rPr>
          <w:rFonts w:asciiTheme="minorHAnsi" w:eastAsia="Times New Roman" w:hAnsiTheme="minorHAnsi" w:cstheme="minorHAnsi"/>
          <w:sz w:val="20"/>
          <w:szCs w:val="20"/>
          <w:lang w:eastAsia="fr-FR"/>
        </w:rPr>
        <w:t xml:space="preserve"> l’</w:t>
      </w:r>
      <w:r w:rsidR="00D01668" w:rsidRPr="00D97212">
        <w:rPr>
          <w:rFonts w:asciiTheme="minorHAnsi" w:eastAsia="Times New Roman" w:hAnsiTheme="minorHAnsi" w:cstheme="minorHAnsi"/>
          <w:sz w:val="20"/>
          <w:szCs w:val="20"/>
          <w:lang w:eastAsia="fr-FR"/>
        </w:rPr>
        <w:t>accueil</w:t>
      </w:r>
      <w:r w:rsidR="00107FDE">
        <w:rPr>
          <w:rFonts w:asciiTheme="minorHAnsi" w:eastAsia="Times New Roman" w:hAnsiTheme="minorHAnsi" w:cstheme="minorHAnsi"/>
          <w:sz w:val="20"/>
          <w:szCs w:val="20"/>
          <w:lang w:eastAsia="fr-FR"/>
        </w:rPr>
        <w:t xml:space="preserve"> de</w:t>
      </w:r>
      <w:r w:rsidR="00D01668" w:rsidRPr="00D97212">
        <w:rPr>
          <w:rFonts w:asciiTheme="minorHAnsi" w:eastAsia="Times New Roman" w:hAnsiTheme="minorHAnsi" w:cstheme="minorHAnsi"/>
          <w:sz w:val="20"/>
          <w:szCs w:val="20"/>
          <w:lang w:eastAsia="fr-FR"/>
        </w:rPr>
        <w:t xml:space="preserve"> l’élève à temps complet.</w:t>
      </w:r>
    </w:p>
    <w:p w14:paraId="5DBA6820" w14:textId="2940893B" w:rsidR="00501146" w:rsidRPr="00B87063" w:rsidRDefault="00D616E4"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Cas n°2 : </w:t>
      </w:r>
      <w:r w:rsidR="00AA075F">
        <w:rPr>
          <w:rFonts w:asciiTheme="minorHAnsi" w:eastAsia="Times New Roman" w:hAnsiTheme="minorHAnsi" w:cstheme="minorHAnsi"/>
          <w:sz w:val="20"/>
          <w:szCs w:val="20"/>
          <w:lang w:eastAsia="fr-FR"/>
        </w:rPr>
        <w:t>L</w:t>
      </w:r>
      <w:r w:rsidR="00267AE9" w:rsidRPr="00D97212">
        <w:rPr>
          <w:rFonts w:asciiTheme="minorHAnsi" w:eastAsia="Times New Roman" w:hAnsiTheme="minorHAnsi" w:cstheme="minorHAnsi"/>
          <w:sz w:val="20"/>
          <w:szCs w:val="20"/>
          <w:lang w:eastAsia="fr-FR"/>
        </w:rPr>
        <w:t>’élève renonce</w:t>
      </w:r>
      <w:r w:rsidR="00AA075F">
        <w:rPr>
          <w:rFonts w:asciiTheme="minorHAnsi" w:eastAsia="Times New Roman" w:hAnsiTheme="minorHAnsi" w:cstheme="minorHAnsi"/>
          <w:sz w:val="20"/>
          <w:szCs w:val="20"/>
          <w:lang w:eastAsia="fr-FR"/>
        </w:rPr>
        <w:t xml:space="preserve"> à son projet d’apprentissage et</w:t>
      </w:r>
      <w:r w:rsidR="00267AE9" w:rsidRPr="00B87063">
        <w:rPr>
          <w:rFonts w:asciiTheme="minorHAnsi" w:eastAsia="Times New Roman" w:hAnsiTheme="minorHAnsi" w:cstheme="minorHAnsi"/>
          <w:sz w:val="20"/>
          <w:szCs w:val="20"/>
          <w:lang w:eastAsia="fr-FR"/>
        </w:rPr>
        <w:t xml:space="preserve"> le CFA </w:t>
      </w:r>
      <w:r w:rsidR="00E63576">
        <w:rPr>
          <w:rFonts w:asciiTheme="minorHAnsi" w:eastAsia="Times New Roman" w:hAnsiTheme="minorHAnsi" w:cstheme="minorHAnsi"/>
          <w:sz w:val="20"/>
          <w:szCs w:val="20"/>
          <w:lang w:eastAsia="fr-FR"/>
        </w:rPr>
        <w:t xml:space="preserve">transmet </w:t>
      </w:r>
      <w:r>
        <w:rPr>
          <w:rFonts w:asciiTheme="minorHAnsi" w:eastAsia="Times New Roman" w:hAnsiTheme="minorHAnsi" w:cstheme="minorHAnsi"/>
          <w:sz w:val="20"/>
          <w:szCs w:val="20"/>
          <w:lang w:eastAsia="fr-FR"/>
        </w:rPr>
        <w:t xml:space="preserve">également via la messagerie du dossier </w:t>
      </w:r>
      <w:r w:rsidR="00267AE9" w:rsidRPr="00B87063">
        <w:rPr>
          <w:rFonts w:asciiTheme="minorHAnsi" w:eastAsia="Times New Roman" w:hAnsiTheme="minorHAnsi" w:cstheme="minorHAnsi"/>
          <w:sz w:val="20"/>
          <w:szCs w:val="20"/>
          <w:lang w:eastAsia="fr-FR"/>
        </w:rPr>
        <w:t xml:space="preserve">le certificat de fin de scolarité </w:t>
      </w:r>
      <w:r>
        <w:rPr>
          <w:rFonts w:asciiTheme="minorHAnsi" w:eastAsia="Times New Roman" w:hAnsiTheme="minorHAnsi" w:cstheme="minorHAnsi"/>
          <w:sz w:val="20"/>
          <w:szCs w:val="20"/>
          <w:lang w:eastAsia="fr-FR"/>
        </w:rPr>
        <w:t>qui aura été remis au représentant légal de l’élève à sa demande</w:t>
      </w:r>
      <w:r w:rsidR="00267AE9" w:rsidRPr="00B87063">
        <w:rPr>
          <w:rFonts w:asciiTheme="minorHAnsi" w:eastAsia="Times New Roman" w:hAnsiTheme="minorHAnsi" w:cstheme="minorHAnsi"/>
          <w:sz w:val="20"/>
          <w:szCs w:val="20"/>
          <w:lang w:eastAsia="fr-FR"/>
        </w:rPr>
        <w:t>.</w:t>
      </w:r>
    </w:p>
    <w:p w14:paraId="78B3BF83"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22C6FEA6" w14:textId="77777777" w:rsidR="00501146" w:rsidRPr="00B87063" w:rsidRDefault="00267AE9" w:rsidP="00C329C6">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b) Fin du parcours :</w:t>
      </w:r>
    </w:p>
    <w:p w14:paraId="4A8B2419" w14:textId="39628F97" w:rsidR="00501146" w:rsidRPr="00B87063"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À la date anniversaire de ses 15 ans</w:t>
      </w:r>
      <w:r w:rsidR="00AA075F">
        <w:rPr>
          <w:rFonts w:asciiTheme="minorHAnsi" w:eastAsia="Times New Roman" w:hAnsiTheme="minorHAnsi" w:cstheme="minorHAnsi"/>
          <w:sz w:val="20"/>
          <w:szCs w:val="20"/>
          <w:lang w:eastAsia="fr-FR"/>
        </w:rPr>
        <w:t>, la structure d’accueil est engagée à proposer un contrat d’apprentissage à l’élève.</w:t>
      </w:r>
    </w:p>
    <w:p w14:paraId="02643961" w14:textId="1ADE949C" w:rsidR="00501146" w:rsidRPr="00B87063" w:rsidRDefault="00D616E4"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Cas n°1 :</w:t>
      </w:r>
      <w:r w:rsidR="00267AE9" w:rsidRPr="00B87063">
        <w:rPr>
          <w:rFonts w:asciiTheme="minorHAnsi" w:eastAsia="Times New Roman" w:hAnsiTheme="minorHAnsi" w:cstheme="minorHAnsi"/>
          <w:sz w:val="20"/>
          <w:szCs w:val="20"/>
          <w:lang w:eastAsia="fr-FR"/>
        </w:rPr>
        <w:t xml:space="preserve"> l’élève signe un contrat d’apprentissage</w:t>
      </w:r>
      <w:r w:rsidR="009D0E1E" w:rsidRPr="00B87063">
        <w:rPr>
          <w:rFonts w:asciiTheme="minorHAnsi" w:eastAsia="Times New Roman" w:hAnsiTheme="minorHAnsi" w:cstheme="minorHAnsi"/>
          <w:sz w:val="20"/>
          <w:szCs w:val="20"/>
          <w:lang w:eastAsia="fr-FR"/>
        </w:rPr>
        <w:t> </w:t>
      </w:r>
      <w:r>
        <w:rPr>
          <w:rFonts w:asciiTheme="minorHAnsi" w:eastAsia="Times New Roman" w:hAnsiTheme="minorHAnsi" w:cstheme="minorHAnsi"/>
          <w:sz w:val="20"/>
          <w:szCs w:val="20"/>
          <w:lang w:eastAsia="fr-FR"/>
        </w:rPr>
        <w:t xml:space="preserve">et </w:t>
      </w:r>
      <w:r w:rsidR="00267AE9" w:rsidRPr="00B87063">
        <w:rPr>
          <w:rFonts w:asciiTheme="minorHAnsi" w:eastAsia="Times New Roman" w:hAnsiTheme="minorHAnsi" w:cstheme="minorHAnsi"/>
          <w:sz w:val="20"/>
          <w:szCs w:val="20"/>
          <w:lang w:eastAsia="fr-FR"/>
        </w:rPr>
        <w:t xml:space="preserve">accède au statut d’apprenti </w:t>
      </w:r>
      <w:r>
        <w:rPr>
          <w:rFonts w:asciiTheme="minorHAnsi" w:eastAsia="Times New Roman" w:hAnsiTheme="minorHAnsi" w:cstheme="minorHAnsi"/>
          <w:sz w:val="20"/>
          <w:szCs w:val="20"/>
          <w:lang w:eastAsia="fr-FR"/>
        </w:rPr>
        <w:t>en</w:t>
      </w:r>
      <w:r w:rsidR="00267AE9" w:rsidRPr="00B87063">
        <w:rPr>
          <w:rFonts w:asciiTheme="minorHAnsi" w:eastAsia="Times New Roman" w:hAnsiTheme="minorHAnsi" w:cstheme="minorHAnsi"/>
          <w:sz w:val="20"/>
          <w:szCs w:val="20"/>
          <w:lang w:eastAsia="fr-FR"/>
        </w:rPr>
        <w:t xml:space="preserve"> poursui</w:t>
      </w:r>
      <w:r>
        <w:rPr>
          <w:rFonts w:asciiTheme="minorHAnsi" w:eastAsia="Times New Roman" w:hAnsiTheme="minorHAnsi" w:cstheme="minorHAnsi"/>
          <w:sz w:val="20"/>
          <w:szCs w:val="20"/>
          <w:lang w:eastAsia="fr-FR"/>
        </w:rPr>
        <w:t>van</w:t>
      </w:r>
      <w:r w:rsidR="00267AE9" w:rsidRPr="00B87063">
        <w:rPr>
          <w:rFonts w:asciiTheme="minorHAnsi" w:eastAsia="Times New Roman" w:hAnsiTheme="minorHAnsi" w:cstheme="minorHAnsi"/>
          <w:sz w:val="20"/>
          <w:szCs w:val="20"/>
          <w:lang w:eastAsia="fr-FR"/>
        </w:rPr>
        <w:t xml:space="preserve">t sa formation au CFA. Le CFA transmet le CERFA via la messagerie </w:t>
      </w:r>
      <w:r w:rsidR="00D01668">
        <w:rPr>
          <w:rFonts w:asciiTheme="minorHAnsi" w:eastAsia="Times New Roman" w:hAnsiTheme="minorHAnsi" w:cstheme="minorHAnsi"/>
          <w:sz w:val="20"/>
          <w:szCs w:val="20"/>
          <w:lang w:eastAsia="fr-FR"/>
        </w:rPr>
        <w:t>du dossier déposé sur l</w:t>
      </w:r>
      <w:r w:rsidR="00267AE9" w:rsidRPr="00B87063">
        <w:rPr>
          <w:rFonts w:asciiTheme="minorHAnsi" w:eastAsia="Times New Roman" w:hAnsiTheme="minorHAnsi" w:cstheme="minorHAnsi"/>
          <w:sz w:val="20"/>
          <w:szCs w:val="20"/>
          <w:lang w:eastAsia="fr-FR"/>
        </w:rPr>
        <w:t xml:space="preserve">a plateforme </w:t>
      </w:r>
      <w:r w:rsidR="00D01668" w:rsidRPr="000717C1">
        <w:rPr>
          <w:rFonts w:asciiTheme="minorHAnsi" w:eastAsia="Times New Roman" w:hAnsiTheme="minorHAnsi" w:cstheme="minorHAnsi"/>
          <w:sz w:val="20"/>
          <w:szCs w:val="20"/>
          <w:u w:val="single"/>
          <w:lang w:eastAsia="fr-FR"/>
        </w:rPr>
        <w:t>demarche.numerique.gouv</w:t>
      </w:r>
      <w:r w:rsidR="00267AE9" w:rsidRPr="000717C1">
        <w:rPr>
          <w:rFonts w:asciiTheme="minorHAnsi" w:eastAsia="Times New Roman" w:hAnsiTheme="minorHAnsi" w:cstheme="minorHAnsi"/>
          <w:sz w:val="20"/>
          <w:szCs w:val="20"/>
          <w:u w:val="single"/>
          <w:lang w:eastAsia="fr-FR"/>
        </w:rPr>
        <w:t>.fr</w:t>
      </w:r>
      <w:r w:rsidR="00267AE9" w:rsidRPr="00B87063">
        <w:rPr>
          <w:rFonts w:asciiTheme="minorHAnsi" w:eastAsia="Times New Roman" w:hAnsiTheme="minorHAnsi" w:cstheme="minorHAnsi"/>
          <w:sz w:val="20"/>
          <w:szCs w:val="20"/>
          <w:lang w:eastAsia="fr-FR"/>
        </w:rPr>
        <w:t>. Ce dépôt met fin au parcours et clos le dossier.</w:t>
      </w:r>
    </w:p>
    <w:p w14:paraId="7A17E7F0" w14:textId="0D9417D3" w:rsidR="00D616E4" w:rsidRPr="00B87063" w:rsidRDefault="00D616E4" w:rsidP="00D616E4">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Cas n°</w:t>
      </w:r>
      <w:r>
        <w:rPr>
          <w:rFonts w:asciiTheme="minorHAnsi" w:eastAsia="Times New Roman" w:hAnsiTheme="minorHAnsi" w:cstheme="minorHAnsi"/>
          <w:sz w:val="20"/>
          <w:szCs w:val="20"/>
          <w:lang w:eastAsia="fr-FR"/>
        </w:rPr>
        <w:t>2</w:t>
      </w:r>
      <w:r w:rsidRPr="00B87063">
        <w:rPr>
          <w:rFonts w:asciiTheme="minorHAnsi" w:eastAsia="Times New Roman" w:hAnsiTheme="minorHAnsi" w:cstheme="minorHAnsi"/>
          <w:sz w:val="20"/>
          <w:szCs w:val="20"/>
          <w:lang w:eastAsia="fr-FR"/>
        </w:rPr>
        <w:t xml:space="preserve"> : </w:t>
      </w:r>
      <w:r>
        <w:rPr>
          <w:rFonts w:asciiTheme="minorHAnsi" w:eastAsia="Times New Roman" w:hAnsiTheme="minorHAnsi" w:cstheme="minorHAnsi"/>
          <w:sz w:val="20"/>
          <w:szCs w:val="20"/>
          <w:lang w:eastAsia="fr-FR"/>
        </w:rPr>
        <w:t>l’élève</w:t>
      </w:r>
      <w:r w:rsidRPr="00B87063">
        <w:rPr>
          <w:rFonts w:asciiTheme="minorHAnsi" w:eastAsia="Times New Roman" w:hAnsiTheme="minorHAnsi" w:cstheme="minorHAnsi"/>
          <w:sz w:val="20"/>
          <w:szCs w:val="20"/>
          <w:lang w:eastAsia="fr-FR"/>
        </w:rPr>
        <w:t xml:space="preserve"> ne signe pas de contrat</w:t>
      </w:r>
      <w:r w:rsidR="00AA075F">
        <w:rPr>
          <w:rFonts w:asciiTheme="minorHAnsi" w:eastAsia="Times New Roman" w:hAnsiTheme="minorHAnsi" w:cstheme="minorHAnsi"/>
          <w:sz w:val="20"/>
          <w:szCs w:val="20"/>
          <w:lang w:eastAsia="fr-FR"/>
        </w:rPr>
        <w:t xml:space="preserve"> et</w:t>
      </w:r>
      <w:r w:rsidRPr="00B87063">
        <w:rPr>
          <w:rFonts w:asciiTheme="minorHAnsi" w:eastAsia="Times New Roman" w:hAnsiTheme="minorHAnsi" w:cstheme="minorHAnsi"/>
          <w:sz w:val="20"/>
          <w:szCs w:val="20"/>
          <w:lang w:eastAsia="fr-FR"/>
        </w:rPr>
        <w:t xml:space="preserve"> bénéficie de l’accompagnement du CFA à la recherche d’un nouvel employeur pour une durée maximale de 3 mois</w:t>
      </w:r>
      <w:r w:rsidR="00AA075F" w:rsidRPr="00AA075F">
        <w:rPr>
          <w:rFonts w:asciiTheme="minorHAnsi" w:eastAsia="Times New Roman" w:hAnsiTheme="minorHAnsi" w:cstheme="minorHAnsi"/>
          <w:sz w:val="20"/>
          <w:szCs w:val="20"/>
          <w:lang w:eastAsia="fr-FR"/>
        </w:rPr>
        <w:t xml:space="preserve"> </w:t>
      </w:r>
      <w:r w:rsidR="00AA075F">
        <w:rPr>
          <w:rFonts w:asciiTheme="minorHAnsi" w:eastAsia="Times New Roman" w:hAnsiTheme="minorHAnsi" w:cstheme="minorHAnsi"/>
          <w:sz w:val="20"/>
          <w:szCs w:val="20"/>
          <w:lang w:eastAsia="fr-FR"/>
        </w:rPr>
        <w:t xml:space="preserve">s’il souhaite </w:t>
      </w:r>
      <w:r w:rsidR="00AA075F" w:rsidRPr="00B87063">
        <w:rPr>
          <w:rFonts w:asciiTheme="minorHAnsi" w:eastAsia="Times New Roman" w:hAnsiTheme="minorHAnsi" w:cstheme="minorHAnsi"/>
          <w:sz w:val="20"/>
          <w:szCs w:val="20"/>
          <w:lang w:eastAsia="fr-FR"/>
        </w:rPr>
        <w:t>poursuivre sa formation en apprentissage</w:t>
      </w:r>
      <w:r w:rsidRPr="00B87063">
        <w:rPr>
          <w:rFonts w:asciiTheme="minorHAnsi" w:eastAsia="Times New Roman" w:hAnsiTheme="minorHAnsi" w:cstheme="minorHAnsi"/>
          <w:sz w:val="20"/>
          <w:szCs w:val="20"/>
          <w:lang w:eastAsia="fr-FR"/>
        </w:rPr>
        <w:t>.</w:t>
      </w:r>
      <w:r w:rsidR="00AA075F" w:rsidRPr="00AA075F">
        <w:rPr>
          <w:rFonts w:asciiTheme="minorHAnsi" w:eastAsia="Times New Roman" w:hAnsiTheme="minorHAnsi" w:cstheme="minorHAnsi"/>
          <w:sz w:val="20"/>
          <w:szCs w:val="20"/>
          <w:lang w:eastAsia="fr-FR"/>
        </w:rPr>
        <w:t xml:space="preserve"> </w:t>
      </w:r>
      <w:r w:rsidR="00AA075F" w:rsidRPr="00B87063">
        <w:rPr>
          <w:rFonts w:asciiTheme="minorHAnsi" w:eastAsia="Times New Roman" w:hAnsiTheme="minorHAnsi" w:cstheme="minorHAnsi"/>
          <w:sz w:val="20"/>
          <w:szCs w:val="20"/>
          <w:lang w:eastAsia="fr-FR"/>
        </w:rPr>
        <w:t>Le CFA</w:t>
      </w:r>
      <w:r w:rsidR="00AA075F">
        <w:rPr>
          <w:rFonts w:asciiTheme="minorHAnsi" w:eastAsia="Times New Roman" w:hAnsiTheme="minorHAnsi" w:cstheme="minorHAnsi"/>
          <w:sz w:val="20"/>
          <w:szCs w:val="20"/>
          <w:lang w:eastAsia="fr-FR"/>
        </w:rPr>
        <w:t xml:space="preserve"> en</w:t>
      </w:r>
      <w:r w:rsidR="00AA075F" w:rsidRPr="00B87063">
        <w:rPr>
          <w:rFonts w:asciiTheme="minorHAnsi" w:eastAsia="Times New Roman" w:hAnsiTheme="minorHAnsi" w:cstheme="minorHAnsi"/>
          <w:sz w:val="20"/>
          <w:szCs w:val="20"/>
          <w:lang w:eastAsia="fr-FR"/>
        </w:rPr>
        <w:t xml:space="preserve"> informe l’autorité académique </w:t>
      </w:r>
      <w:r w:rsidR="00AA075F">
        <w:rPr>
          <w:rFonts w:asciiTheme="minorHAnsi" w:eastAsia="Times New Roman" w:hAnsiTheme="minorHAnsi" w:cstheme="minorHAnsi"/>
          <w:sz w:val="20"/>
          <w:szCs w:val="20"/>
          <w:lang w:eastAsia="fr-FR"/>
        </w:rPr>
        <w:t xml:space="preserve">sans délais </w:t>
      </w:r>
      <w:r w:rsidR="00AA075F" w:rsidRPr="00B87063">
        <w:rPr>
          <w:rFonts w:asciiTheme="minorHAnsi" w:eastAsia="Times New Roman" w:hAnsiTheme="minorHAnsi" w:cstheme="minorHAnsi"/>
          <w:sz w:val="20"/>
          <w:szCs w:val="20"/>
          <w:lang w:eastAsia="fr-FR"/>
        </w:rPr>
        <w:t xml:space="preserve">via la messagerie </w:t>
      </w:r>
      <w:r w:rsidR="00AA075F">
        <w:rPr>
          <w:rFonts w:asciiTheme="minorHAnsi" w:eastAsia="Times New Roman" w:hAnsiTheme="minorHAnsi" w:cstheme="minorHAnsi"/>
          <w:sz w:val="20"/>
          <w:szCs w:val="20"/>
          <w:lang w:eastAsia="fr-FR"/>
        </w:rPr>
        <w:t>du dossier déposé sur l</w:t>
      </w:r>
      <w:r w:rsidR="00AA075F" w:rsidRPr="00B87063">
        <w:rPr>
          <w:rFonts w:asciiTheme="minorHAnsi" w:eastAsia="Times New Roman" w:hAnsiTheme="minorHAnsi" w:cstheme="minorHAnsi"/>
          <w:sz w:val="20"/>
          <w:szCs w:val="20"/>
          <w:lang w:eastAsia="fr-FR"/>
        </w:rPr>
        <w:t xml:space="preserve">a plateforme </w:t>
      </w:r>
      <w:r w:rsidR="00AA075F" w:rsidRPr="000717C1">
        <w:rPr>
          <w:rFonts w:asciiTheme="minorHAnsi" w:eastAsia="Times New Roman" w:hAnsiTheme="minorHAnsi" w:cstheme="minorHAnsi"/>
          <w:sz w:val="20"/>
          <w:szCs w:val="20"/>
          <w:u w:val="single"/>
          <w:lang w:eastAsia="fr-FR"/>
        </w:rPr>
        <w:t>demarche.numerique.gouv.fr</w:t>
      </w:r>
      <w:r w:rsidR="00AA075F" w:rsidRPr="00B87063">
        <w:rPr>
          <w:rFonts w:asciiTheme="minorHAnsi" w:eastAsia="Times New Roman" w:hAnsiTheme="minorHAnsi" w:cstheme="minorHAnsi"/>
          <w:sz w:val="20"/>
          <w:szCs w:val="20"/>
          <w:lang w:eastAsia="fr-FR"/>
        </w:rPr>
        <w:t>.</w:t>
      </w:r>
    </w:p>
    <w:p w14:paraId="774DAA85" w14:textId="555BDDD0" w:rsidR="00501146" w:rsidRPr="00B87063" w:rsidRDefault="00D616E4" w:rsidP="00C329C6">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Cas n°3 : l’élève</w:t>
      </w:r>
      <w:r w:rsidR="00AA075F">
        <w:rPr>
          <w:rFonts w:asciiTheme="minorHAnsi" w:eastAsia="Times New Roman" w:hAnsiTheme="minorHAnsi" w:cstheme="minorHAnsi"/>
          <w:sz w:val="20"/>
          <w:szCs w:val="20"/>
          <w:lang w:eastAsia="fr-FR"/>
        </w:rPr>
        <w:t xml:space="preserve"> ne signe pas de contrat, renonce</w:t>
      </w:r>
      <w:r w:rsidR="00267AE9" w:rsidRPr="00B87063">
        <w:rPr>
          <w:rFonts w:asciiTheme="minorHAnsi" w:eastAsia="Times New Roman" w:hAnsiTheme="minorHAnsi" w:cstheme="minorHAnsi"/>
          <w:sz w:val="20"/>
          <w:szCs w:val="20"/>
          <w:lang w:eastAsia="fr-FR"/>
        </w:rPr>
        <w:t xml:space="preserve"> à son projet d’apprentissage</w:t>
      </w:r>
      <w:r w:rsidR="00AA075F">
        <w:rPr>
          <w:rFonts w:asciiTheme="minorHAnsi" w:eastAsia="Times New Roman" w:hAnsiTheme="minorHAnsi" w:cstheme="minorHAnsi"/>
          <w:sz w:val="20"/>
          <w:szCs w:val="20"/>
          <w:lang w:eastAsia="fr-FR"/>
        </w:rPr>
        <w:t xml:space="preserve"> et bénéficie</w:t>
      </w:r>
      <w:r w:rsidR="00267AE9" w:rsidRPr="00B87063">
        <w:rPr>
          <w:rFonts w:asciiTheme="minorHAnsi" w:eastAsia="Times New Roman" w:hAnsiTheme="minorHAnsi" w:cstheme="minorHAnsi"/>
          <w:sz w:val="20"/>
          <w:szCs w:val="20"/>
          <w:lang w:eastAsia="fr-FR"/>
        </w:rPr>
        <w:t xml:space="preserve"> d’un accompagnement personnalisé en lien ave</w:t>
      </w:r>
      <w:r>
        <w:rPr>
          <w:rFonts w:asciiTheme="minorHAnsi" w:eastAsia="Times New Roman" w:hAnsiTheme="minorHAnsi" w:cstheme="minorHAnsi"/>
          <w:sz w:val="20"/>
          <w:szCs w:val="20"/>
          <w:lang w:eastAsia="fr-FR"/>
        </w:rPr>
        <w:t>c les services compétents de l’é</w:t>
      </w:r>
      <w:r w:rsidR="00267AE9" w:rsidRPr="00B87063">
        <w:rPr>
          <w:rFonts w:asciiTheme="minorHAnsi" w:eastAsia="Times New Roman" w:hAnsiTheme="minorHAnsi" w:cstheme="minorHAnsi"/>
          <w:sz w:val="20"/>
          <w:szCs w:val="20"/>
          <w:lang w:eastAsia="fr-FR"/>
        </w:rPr>
        <w:t xml:space="preserve">ducation nationale pour assurer la continuité de sa scolarité et sécuriser son parcours de formation. Le CFA informe l’autorité académique </w:t>
      </w:r>
      <w:r>
        <w:rPr>
          <w:rFonts w:asciiTheme="minorHAnsi" w:eastAsia="Times New Roman" w:hAnsiTheme="minorHAnsi" w:cstheme="minorHAnsi"/>
          <w:sz w:val="20"/>
          <w:szCs w:val="20"/>
          <w:lang w:eastAsia="fr-FR"/>
        </w:rPr>
        <w:t xml:space="preserve">sans délais </w:t>
      </w:r>
      <w:r w:rsidR="00267AE9" w:rsidRPr="00B87063">
        <w:rPr>
          <w:rFonts w:asciiTheme="minorHAnsi" w:eastAsia="Times New Roman" w:hAnsiTheme="minorHAnsi" w:cstheme="minorHAnsi"/>
          <w:sz w:val="20"/>
          <w:szCs w:val="20"/>
          <w:lang w:eastAsia="fr-FR"/>
        </w:rPr>
        <w:t xml:space="preserve">en transmettant le certificat de fin de scolarité </w:t>
      </w:r>
      <w:r w:rsidR="00467249" w:rsidRPr="00B87063">
        <w:rPr>
          <w:rFonts w:asciiTheme="minorHAnsi" w:eastAsia="Times New Roman" w:hAnsiTheme="minorHAnsi" w:cstheme="minorHAnsi"/>
          <w:sz w:val="20"/>
          <w:szCs w:val="20"/>
          <w:lang w:eastAsia="fr-FR"/>
        </w:rPr>
        <w:t xml:space="preserve">via la messagerie </w:t>
      </w:r>
      <w:r w:rsidR="00467249">
        <w:rPr>
          <w:rFonts w:asciiTheme="minorHAnsi" w:eastAsia="Times New Roman" w:hAnsiTheme="minorHAnsi" w:cstheme="minorHAnsi"/>
          <w:sz w:val="20"/>
          <w:szCs w:val="20"/>
          <w:lang w:eastAsia="fr-FR"/>
        </w:rPr>
        <w:t>du dossier déposé sur l</w:t>
      </w:r>
      <w:r w:rsidR="00467249" w:rsidRPr="00B87063">
        <w:rPr>
          <w:rFonts w:asciiTheme="minorHAnsi" w:eastAsia="Times New Roman" w:hAnsiTheme="minorHAnsi" w:cstheme="minorHAnsi"/>
          <w:sz w:val="20"/>
          <w:szCs w:val="20"/>
          <w:lang w:eastAsia="fr-FR"/>
        </w:rPr>
        <w:t xml:space="preserve">a plateforme </w:t>
      </w:r>
      <w:r w:rsidR="00467249" w:rsidRPr="000717C1">
        <w:rPr>
          <w:rFonts w:asciiTheme="minorHAnsi" w:eastAsia="Times New Roman" w:hAnsiTheme="minorHAnsi" w:cstheme="minorHAnsi"/>
          <w:sz w:val="20"/>
          <w:szCs w:val="20"/>
          <w:u w:val="single"/>
          <w:lang w:eastAsia="fr-FR"/>
        </w:rPr>
        <w:t>demarche.numerique.gouv.fr</w:t>
      </w:r>
      <w:r w:rsidR="00267AE9" w:rsidRPr="00B87063">
        <w:rPr>
          <w:rFonts w:asciiTheme="minorHAnsi" w:eastAsia="Times New Roman" w:hAnsiTheme="minorHAnsi" w:cstheme="minorHAnsi"/>
          <w:sz w:val="20"/>
          <w:szCs w:val="20"/>
          <w:lang w:eastAsia="fr-FR"/>
        </w:rPr>
        <w:t>.</w:t>
      </w:r>
    </w:p>
    <w:p w14:paraId="2E83971F" w14:textId="77777777" w:rsidR="00501146" w:rsidRPr="00B87063" w:rsidRDefault="00267AE9" w:rsidP="00C329C6">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 </w:t>
      </w:r>
    </w:p>
    <w:p w14:paraId="09494B45" w14:textId="71AD3DFC" w:rsidR="00501146" w:rsidRPr="00B87063" w:rsidRDefault="00267AE9" w:rsidP="00C329C6">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 xml:space="preserve">Article 8 : Annexe pédagogique </w:t>
      </w:r>
      <w:r w:rsidR="00E63576">
        <w:rPr>
          <w:rFonts w:asciiTheme="minorHAnsi" w:eastAsia="Times New Roman" w:hAnsiTheme="minorHAnsi" w:cstheme="minorHAnsi"/>
          <w:b/>
          <w:sz w:val="20"/>
          <w:szCs w:val="20"/>
          <w:lang w:eastAsia="fr-FR"/>
        </w:rPr>
        <w:t>et financière</w:t>
      </w:r>
    </w:p>
    <w:p w14:paraId="38E196F0" w14:textId="49AB22B8" w:rsidR="00501146" w:rsidRDefault="00267AE9" w:rsidP="00C329C6">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L’annexe pédagogique </w:t>
      </w:r>
      <w:r w:rsidR="00E63576">
        <w:rPr>
          <w:rFonts w:asciiTheme="minorHAnsi" w:eastAsia="Times New Roman" w:hAnsiTheme="minorHAnsi" w:cstheme="minorHAnsi"/>
          <w:sz w:val="20"/>
          <w:szCs w:val="20"/>
          <w:lang w:eastAsia="fr-FR"/>
        </w:rPr>
        <w:t xml:space="preserve">et financière </w:t>
      </w:r>
      <w:r w:rsidRPr="00B87063">
        <w:rPr>
          <w:rFonts w:asciiTheme="minorHAnsi" w:eastAsia="Times New Roman" w:hAnsiTheme="minorHAnsi" w:cstheme="minorHAnsi"/>
          <w:sz w:val="20"/>
          <w:szCs w:val="20"/>
          <w:lang w:eastAsia="fr-FR"/>
        </w:rPr>
        <w:t>précise</w:t>
      </w:r>
      <w:r w:rsidR="00B66127">
        <w:rPr>
          <w:rFonts w:asciiTheme="minorHAnsi" w:eastAsia="Times New Roman" w:hAnsiTheme="minorHAnsi" w:cstheme="minorHAnsi"/>
          <w:sz w:val="20"/>
          <w:szCs w:val="20"/>
          <w:lang w:eastAsia="fr-FR"/>
        </w:rPr>
        <w:t xml:space="preserve"> les lieux d’accueil de l’élève, </w:t>
      </w:r>
      <w:r w:rsidR="00467249">
        <w:rPr>
          <w:rFonts w:asciiTheme="minorHAnsi" w:eastAsia="Times New Roman" w:hAnsiTheme="minorHAnsi" w:cstheme="minorHAnsi"/>
          <w:sz w:val="20"/>
          <w:szCs w:val="20"/>
          <w:lang w:eastAsia="fr-FR"/>
        </w:rPr>
        <w:t xml:space="preserve">le calendrier </w:t>
      </w:r>
      <w:r w:rsidR="00B66127">
        <w:rPr>
          <w:rFonts w:asciiTheme="minorHAnsi" w:eastAsia="Times New Roman" w:hAnsiTheme="minorHAnsi" w:cstheme="minorHAnsi"/>
          <w:sz w:val="20"/>
          <w:szCs w:val="20"/>
          <w:lang w:eastAsia="fr-FR"/>
        </w:rPr>
        <w:t>d’</w:t>
      </w:r>
      <w:r w:rsidR="00467249">
        <w:rPr>
          <w:rFonts w:asciiTheme="minorHAnsi" w:eastAsia="Times New Roman" w:hAnsiTheme="minorHAnsi" w:cstheme="minorHAnsi"/>
          <w:sz w:val="20"/>
          <w:szCs w:val="20"/>
          <w:lang w:eastAsia="fr-FR"/>
        </w:rPr>
        <w:t>alternance,</w:t>
      </w:r>
      <w:r w:rsidR="00B66127">
        <w:rPr>
          <w:rFonts w:asciiTheme="minorHAnsi" w:eastAsia="Times New Roman" w:hAnsiTheme="minorHAnsi" w:cstheme="minorHAnsi"/>
          <w:sz w:val="20"/>
          <w:szCs w:val="20"/>
          <w:lang w:eastAsia="fr-FR"/>
        </w:rPr>
        <w:t xml:space="preserve"> l’emploi du temps hebdomadaire </w:t>
      </w:r>
      <w:r w:rsidR="00B66127" w:rsidRPr="00D97212">
        <w:rPr>
          <w:rFonts w:asciiTheme="minorHAnsi" w:eastAsia="Times New Roman" w:hAnsiTheme="minorHAnsi" w:cstheme="minorHAnsi"/>
          <w:sz w:val="20"/>
          <w:szCs w:val="20"/>
          <w:lang w:eastAsia="fr-FR"/>
        </w:rPr>
        <w:t>et</w:t>
      </w:r>
      <w:r w:rsidR="00467249" w:rsidRPr="00D97212">
        <w:rPr>
          <w:rFonts w:asciiTheme="minorHAnsi" w:eastAsia="Times New Roman" w:hAnsiTheme="minorHAnsi" w:cstheme="minorHAnsi"/>
          <w:sz w:val="20"/>
          <w:szCs w:val="20"/>
          <w:lang w:eastAsia="fr-FR"/>
        </w:rPr>
        <w:t xml:space="preserve"> </w:t>
      </w:r>
      <w:r w:rsidRPr="00D97212">
        <w:rPr>
          <w:rFonts w:asciiTheme="minorHAnsi" w:eastAsia="Times New Roman" w:hAnsiTheme="minorHAnsi" w:cstheme="minorHAnsi"/>
          <w:sz w:val="20"/>
          <w:szCs w:val="20"/>
          <w:lang w:eastAsia="fr-FR"/>
        </w:rPr>
        <w:t xml:space="preserve">les objectifs assignés aux périodes d’immersion au sein de </w:t>
      </w:r>
      <w:r w:rsidR="00DB63DD" w:rsidRPr="00D97212">
        <w:rPr>
          <w:rFonts w:asciiTheme="minorHAnsi" w:eastAsia="Times New Roman" w:hAnsiTheme="minorHAnsi" w:cstheme="minorHAnsi"/>
          <w:sz w:val="20"/>
          <w:szCs w:val="20"/>
          <w:lang w:eastAsia="fr-FR"/>
        </w:rPr>
        <w:t>la structure d’accueil</w:t>
      </w:r>
      <w:r w:rsidRPr="00D97212">
        <w:rPr>
          <w:rFonts w:asciiTheme="minorHAnsi" w:eastAsia="Times New Roman" w:hAnsiTheme="minorHAnsi" w:cstheme="minorHAnsi"/>
          <w:sz w:val="20"/>
          <w:szCs w:val="20"/>
          <w:lang w:eastAsia="fr-FR"/>
        </w:rPr>
        <w:t xml:space="preserve">, la nature des activités confiées à l’élève, </w:t>
      </w:r>
      <w:r w:rsidRPr="00B87063">
        <w:rPr>
          <w:rFonts w:asciiTheme="minorHAnsi" w:eastAsia="Times New Roman" w:hAnsiTheme="minorHAnsi" w:cstheme="minorHAnsi"/>
          <w:sz w:val="20"/>
          <w:szCs w:val="20"/>
          <w:lang w:eastAsia="fr-FR"/>
        </w:rPr>
        <w:t xml:space="preserve">les modalités de concertation entre le tuteur désigné par </w:t>
      </w:r>
      <w:r w:rsidR="00DB63DD">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 xml:space="preserve"> et le formateur-référent au CFA</w:t>
      </w:r>
      <w:r w:rsidR="00E63576" w:rsidRPr="00E63576">
        <w:rPr>
          <w:rFonts w:asciiTheme="minorHAnsi" w:eastAsia="Times New Roman" w:hAnsiTheme="minorHAnsi" w:cstheme="minorHAnsi"/>
          <w:sz w:val="20"/>
          <w:szCs w:val="20"/>
          <w:lang w:eastAsia="fr-FR"/>
        </w:rPr>
        <w:t xml:space="preserve"> </w:t>
      </w:r>
      <w:r w:rsidR="00E63576" w:rsidRPr="00D97212">
        <w:rPr>
          <w:rFonts w:asciiTheme="minorHAnsi" w:eastAsia="Times New Roman" w:hAnsiTheme="minorHAnsi" w:cstheme="minorHAnsi"/>
          <w:sz w:val="20"/>
          <w:szCs w:val="20"/>
          <w:lang w:eastAsia="fr-FR"/>
        </w:rPr>
        <w:t>ainsi</w:t>
      </w:r>
      <w:r w:rsidR="00E63576" w:rsidRPr="00B87063">
        <w:rPr>
          <w:rFonts w:asciiTheme="minorHAnsi" w:eastAsia="Times New Roman" w:hAnsiTheme="minorHAnsi" w:cstheme="minorHAnsi"/>
          <w:sz w:val="20"/>
          <w:szCs w:val="20"/>
          <w:lang w:eastAsia="fr-FR"/>
        </w:rPr>
        <w:t xml:space="preserve"> que</w:t>
      </w:r>
      <w:r w:rsidR="00E63576">
        <w:rPr>
          <w:rFonts w:asciiTheme="minorHAnsi" w:eastAsia="Times New Roman" w:hAnsiTheme="minorHAnsi" w:cstheme="minorHAnsi"/>
          <w:sz w:val="20"/>
          <w:szCs w:val="20"/>
          <w:lang w:eastAsia="fr-FR"/>
        </w:rPr>
        <w:t xml:space="preserve"> les avantages offerts et le montant de la gratification éventuellement versée</w:t>
      </w:r>
      <w:r w:rsidRPr="00B87063">
        <w:rPr>
          <w:rFonts w:asciiTheme="minorHAnsi" w:eastAsia="Times New Roman" w:hAnsiTheme="minorHAnsi" w:cstheme="minorHAnsi"/>
          <w:sz w:val="20"/>
          <w:szCs w:val="20"/>
          <w:lang w:eastAsia="fr-FR"/>
        </w:rPr>
        <w:t>.</w:t>
      </w:r>
    </w:p>
    <w:p w14:paraId="4A62A2CF" w14:textId="77777777" w:rsidR="00501146" w:rsidRPr="00B87063" w:rsidRDefault="00501146" w:rsidP="00C329C6">
      <w:pPr>
        <w:widowControl/>
        <w:suppressAutoHyphens/>
        <w:jc w:val="both"/>
        <w:rPr>
          <w:rFonts w:asciiTheme="minorHAnsi" w:eastAsia="Times New Roman" w:hAnsiTheme="minorHAnsi" w:cstheme="minorHAnsi"/>
          <w:sz w:val="20"/>
          <w:szCs w:val="20"/>
          <w:lang w:eastAsia="fr-FR"/>
        </w:rPr>
      </w:pPr>
    </w:p>
    <w:p w14:paraId="15F94466" w14:textId="77777777" w:rsidR="005C7060" w:rsidRPr="00B87063" w:rsidRDefault="005C7060" w:rsidP="005C7060">
      <w:pPr>
        <w:widowControl/>
        <w:suppressAutoHyphens/>
        <w:jc w:val="both"/>
        <w:rPr>
          <w:rFonts w:asciiTheme="minorHAnsi" w:eastAsia="Times New Roman" w:hAnsiTheme="minorHAnsi" w:cstheme="minorHAnsi"/>
          <w:b/>
          <w:sz w:val="20"/>
          <w:szCs w:val="20"/>
          <w:lang w:eastAsia="fr-FR"/>
        </w:rPr>
      </w:pPr>
      <w:r w:rsidRPr="00B87063">
        <w:rPr>
          <w:rFonts w:asciiTheme="minorHAnsi" w:eastAsia="Times New Roman" w:hAnsiTheme="minorHAnsi" w:cstheme="minorHAnsi"/>
          <w:b/>
          <w:sz w:val="20"/>
          <w:szCs w:val="20"/>
          <w:lang w:eastAsia="fr-FR"/>
        </w:rPr>
        <w:t>Article 9 : Attestation de parcours personnalisé dans le cadre de l’accueil d’un élève de moins de 15 ans en CFA</w:t>
      </w:r>
    </w:p>
    <w:p w14:paraId="16C1ADC3" w14:textId="77777777" w:rsidR="005C7060" w:rsidRDefault="005C7060" w:rsidP="005C7060">
      <w:pPr>
        <w:widowControl/>
        <w:suppressAutoHyphens/>
        <w:jc w:val="both"/>
        <w:rPr>
          <w:rFonts w:asciiTheme="minorHAnsi" w:eastAsia="Times New Roman" w:hAnsiTheme="minorHAnsi" w:cstheme="minorHAnsi"/>
          <w:sz w:val="20"/>
          <w:szCs w:val="20"/>
          <w:lang w:eastAsia="fr-FR"/>
        </w:rPr>
      </w:pPr>
      <w:r w:rsidRPr="00B87063">
        <w:rPr>
          <w:rFonts w:asciiTheme="minorHAnsi" w:eastAsia="Times New Roman" w:hAnsiTheme="minorHAnsi" w:cstheme="minorHAnsi"/>
          <w:sz w:val="20"/>
          <w:szCs w:val="20"/>
          <w:lang w:eastAsia="fr-FR"/>
        </w:rPr>
        <w:t xml:space="preserve">L’attestation de parcours personnalisé </w:t>
      </w:r>
      <w:r>
        <w:rPr>
          <w:rFonts w:asciiTheme="minorHAnsi" w:eastAsia="Times New Roman" w:hAnsiTheme="minorHAnsi" w:cstheme="minorHAnsi"/>
          <w:sz w:val="20"/>
          <w:szCs w:val="20"/>
          <w:lang w:eastAsia="fr-FR"/>
        </w:rPr>
        <w:t xml:space="preserve">est téléchargeable </w:t>
      </w:r>
      <w:r w:rsidRPr="00B87063">
        <w:rPr>
          <w:rFonts w:asciiTheme="minorHAnsi" w:eastAsia="Times New Roman" w:hAnsiTheme="minorHAnsi" w:cstheme="minorHAnsi"/>
          <w:sz w:val="20"/>
          <w:szCs w:val="20"/>
          <w:lang w:eastAsia="fr-FR"/>
        </w:rPr>
        <w:t xml:space="preserve">par le CFA </w:t>
      </w:r>
      <w:r>
        <w:rPr>
          <w:rFonts w:asciiTheme="minorHAnsi" w:eastAsia="Times New Roman" w:hAnsiTheme="minorHAnsi" w:cstheme="minorHAnsi"/>
          <w:sz w:val="20"/>
          <w:szCs w:val="20"/>
          <w:lang w:eastAsia="fr-FR"/>
        </w:rPr>
        <w:t>dans le dossier déposé sur</w:t>
      </w:r>
      <w:r w:rsidRPr="00B87063">
        <w:rPr>
          <w:rFonts w:asciiTheme="minorHAnsi" w:eastAsia="Times New Roman" w:hAnsiTheme="minorHAnsi" w:cstheme="minorHAnsi"/>
          <w:sz w:val="20"/>
          <w:szCs w:val="20"/>
          <w:lang w:eastAsia="fr-FR"/>
        </w:rPr>
        <w:t xml:space="preserve"> la plateforme </w:t>
      </w:r>
      <w:r w:rsidRPr="000717C1">
        <w:rPr>
          <w:rFonts w:asciiTheme="minorHAnsi" w:eastAsia="Times New Roman" w:hAnsiTheme="minorHAnsi" w:cstheme="minorHAnsi"/>
          <w:sz w:val="20"/>
          <w:szCs w:val="20"/>
          <w:u w:val="single"/>
          <w:lang w:eastAsia="fr-FR"/>
        </w:rPr>
        <w:t>demarche.numerique.gouv.fr</w:t>
      </w:r>
      <w:r>
        <w:rPr>
          <w:rFonts w:asciiTheme="minorHAnsi" w:eastAsia="Times New Roman" w:hAnsiTheme="minorHAnsi" w:cstheme="minorHAnsi"/>
          <w:sz w:val="20"/>
          <w:szCs w:val="20"/>
          <w:lang w:eastAsia="fr-FR"/>
        </w:rPr>
        <w:t xml:space="preserve"> après acceptation de celui-ci </w:t>
      </w:r>
      <w:r w:rsidRPr="00C329C6">
        <w:rPr>
          <w:rFonts w:asciiTheme="minorHAnsi" w:eastAsia="Times New Roman" w:hAnsiTheme="minorHAnsi" w:cstheme="minorHAnsi"/>
          <w:sz w:val="20"/>
          <w:szCs w:val="20"/>
          <w:lang w:eastAsia="fr-FR"/>
        </w:rPr>
        <w:t>par le service instructeur de la DRAFPICA.</w:t>
      </w:r>
      <w:r>
        <w:rPr>
          <w:rFonts w:asciiTheme="minorHAnsi" w:eastAsia="Times New Roman" w:hAnsiTheme="minorHAnsi" w:cstheme="minorHAnsi"/>
          <w:sz w:val="20"/>
          <w:szCs w:val="20"/>
          <w:lang w:eastAsia="fr-FR"/>
        </w:rPr>
        <w:t xml:space="preserve"> </w:t>
      </w:r>
    </w:p>
    <w:p w14:paraId="1F33C7DE" w14:textId="77777777" w:rsidR="005C7060" w:rsidRPr="00B87063" w:rsidRDefault="005C7060" w:rsidP="005C7060">
      <w:pPr>
        <w:widowControl/>
        <w:suppressAutoHyphens/>
        <w:jc w:val="both"/>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Un exemplaire de l’attestation est remis</w:t>
      </w:r>
      <w:r w:rsidRPr="00B87063">
        <w:rPr>
          <w:rFonts w:asciiTheme="minorHAnsi" w:eastAsia="Times New Roman" w:hAnsiTheme="minorHAnsi" w:cstheme="minorHAnsi"/>
          <w:sz w:val="20"/>
          <w:szCs w:val="20"/>
          <w:lang w:eastAsia="fr-FR"/>
        </w:rPr>
        <w:t xml:space="preserve"> pour information a</w:t>
      </w:r>
      <w:r>
        <w:rPr>
          <w:rFonts w:asciiTheme="minorHAnsi" w:eastAsia="Times New Roman" w:hAnsiTheme="minorHAnsi" w:cstheme="minorHAnsi"/>
          <w:sz w:val="20"/>
          <w:szCs w:val="20"/>
          <w:lang w:eastAsia="fr-FR"/>
        </w:rPr>
        <w:t>u représentant légal de l’élève et</w:t>
      </w:r>
      <w:r w:rsidRPr="00B87063">
        <w:rPr>
          <w:rFonts w:asciiTheme="minorHAnsi" w:eastAsia="Times New Roman" w:hAnsiTheme="minorHAnsi" w:cstheme="minorHAnsi"/>
          <w:sz w:val="20"/>
          <w:szCs w:val="20"/>
          <w:lang w:eastAsia="fr-FR"/>
        </w:rPr>
        <w:t xml:space="preserve"> au responsable de </w:t>
      </w:r>
      <w:r>
        <w:rPr>
          <w:rFonts w:asciiTheme="minorHAnsi" w:eastAsia="Times New Roman" w:hAnsiTheme="minorHAnsi" w:cstheme="minorHAnsi"/>
          <w:sz w:val="20"/>
          <w:szCs w:val="20"/>
          <w:lang w:eastAsia="fr-FR"/>
        </w:rPr>
        <w:t>la structure d’accueil</w:t>
      </w:r>
      <w:r w:rsidRPr="00B87063">
        <w:rPr>
          <w:rFonts w:asciiTheme="minorHAnsi" w:eastAsia="Times New Roman" w:hAnsiTheme="minorHAnsi" w:cstheme="minorHAnsi"/>
          <w:sz w:val="20"/>
          <w:szCs w:val="20"/>
          <w:lang w:eastAsia="fr-FR"/>
        </w:rPr>
        <w:t>.</w:t>
      </w:r>
    </w:p>
    <w:p w14:paraId="5923D4B7" w14:textId="77777777" w:rsidR="005C7060" w:rsidRDefault="005C7060">
      <w:pPr>
        <w:rPr>
          <w:rFonts w:asciiTheme="minorHAnsi" w:eastAsia="Times New Roman" w:hAnsiTheme="minorHAnsi" w:cstheme="minorHAnsi"/>
          <w:b/>
          <w:sz w:val="20"/>
          <w:szCs w:val="20"/>
          <w:lang w:eastAsia="fr-FR"/>
        </w:rPr>
      </w:pPr>
      <w:r>
        <w:rPr>
          <w:rFonts w:asciiTheme="minorHAnsi" w:eastAsia="Times New Roman" w:hAnsiTheme="minorHAnsi" w:cstheme="minorHAnsi"/>
          <w:b/>
          <w:sz w:val="20"/>
          <w:szCs w:val="20"/>
          <w:lang w:eastAsia="fr-FR"/>
        </w:rPr>
        <w:br w:type="page"/>
      </w:r>
    </w:p>
    <w:p w14:paraId="361B4978" w14:textId="77777777" w:rsidR="006345D6" w:rsidRDefault="00267AE9" w:rsidP="006345D6">
      <w:pPr>
        <w:pStyle w:val="Corpsdetexte"/>
        <w:widowControl/>
        <w:suppressAutoHyphens/>
        <w:spacing w:before="1"/>
        <w:jc w:val="both"/>
        <w:rPr>
          <w:rFonts w:asciiTheme="minorHAnsi" w:eastAsia="Times New Roman" w:hAnsiTheme="minorHAnsi" w:cstheme="minorHAnsi"/>
          <w:b/>
          <w:lang w:eastAsia="fr-FR"/>
        </w:rPr>
      </w:pPr>
      <w:r w:rsidRPr="005C7060">
        <w:rPr>
          <w:rFonts w:asciiTheme="minorHAnsi" w:eastAsia="Times New Roman" w:hAnsiTheme="minorHAnsi" w:cstheme="minorHAnsi"/>
          <w:b/>
          <w:lang w:eastAsia="fr-FR"/>
        </w:rPr>
        <w:lastRenderedPageBreak/>
        <w:t>Titre II : Dispositions particulières : annexe pédagogique</w:t>
      </w:r>
      <w:r w:rsidR="00553D9B" w:rsidRPr="005C7060">
        <w:rPr>
          <w:rFonts w:asciiTheme="minorHAnsi" w:eastAsia="Times New Roman" w:hAnsiTheme="minorHAnsi" w:cstheme="minorHAnsi"/>
          <w:b/>
          <w:lang w:eastAsia="fr-FR"/>
        </w:rPr>
        <w:t xml:space="preserve"> et financière</w:t>
      </w:r>
    </w:p>
    <w:p w14:paraId="7D4530F4" w14:textId="50D6FC59" w:rsidR="006345D6" w:rsidRPr="005C7060" w:rsidRDefault="00267AE9" w:rsidP="006345D6">
      <w:pPr>
        <w:pStyle w:val="Corpsdetexte"/>
        <w:widowControl/>
        <w:suppressAutoHyphens/>
        <w:spacing w:before="1"/>
        <w:jc w:val="both"/>
        <w:rPr>
          <w:rFonts w:asciiTheme="minorHAnsi" w:hAnsiTheme="minorHAnsi" w:cstheme="minorHAnsi"/>
        </w:rPr>
      </w:pPr>
      <w:r w:rsidRPr="005C7060">
        <w:rPr>
          <w:rFonts w:asciiTheme="minorHAnsi" w:eastAsia="Times New Roman" w:hAnsiTheme="minorHAnsi" w:cstheme="minorHAnsi"/>
          <w:b/>
          <w:lang w:eastAsia="fr-FR"/>
        </w:rPr>
        <w:br/>
      </w:r>
      <w:r w:rsidR="006345D6" w:rsidRPr="005C7060">
        <w:rPr>
          <w:rFonts w:asciiTheme="minorHAnsi" w:hAnsiTheme="minorHAnsi" w:cstheme="minorHAnsi"/>
        </w:rPr>
        <w:t xml:space="preserve">À partir de la date de la rentrée scolaire </w:t>
      </w:r>
      <w:r w:rsidR="00364F95">
        <w:rPr>
          <w:rFonts w:asciiTheme="minorHAnsi" w:hAnsiTheme="minorHAnsi" w:cstheme="minorHAnsi"/>
        </w:rPr>
        <w:t xml:space="preserve">fixée par le </w:t>
      </w:r>
      <w:r w:rsidR="0057084D">
        <w:rPr>
          <w:rFonts w:asciiTheme="minorHAnsi" w:hAnsiTheme="minorHAnsi" w:cstheme="minorHAnsi"/>
        </w:rPr>
        <w:t>calendrier national</w:t>
      </w:r>
      <w:r w:rsidR="00364F95">
        <w:rPr>
          <w:rFonts w:asciiTheme="minorHAnsi" w:hAnsiTheme="minorHAnsi" w:cstheme="minorHAnsi"/>
        </w:rPr>
        <w:t xml:space="preserve"> </w:t>
      </w:r>
      <w:r w:rsidR="006345D6" w:rsidRPr="005C7060">
        <w:rPr>
          <w:rFonts w:asciiTheme="minorHAnsi" w:hAnsiTheme="minorHAnsi" w:cstheme="minorHAnsi"/>
        </w:rPr>
        <w:t>et jusqu’ à la date du 15</w:t>
      </w:r>
      <w:r w:rsidR="006345D6" w:rsidRPr="005C7060">
        <w:rPr>
          <w:rFonts w:asciiTheme="minorHAnsi" w:hAnsiTheme="minorHAnsi" w:cstheme="minorHAnsi"/>
          <w:vertAlign w:val="superscript"/>
        </w:rPr>
        <w:t>ème</w:t>
      </w:r>
      <w:r w:rsidR="006345D6" w:rsidRPr="005C7060">
        <w:rPr>
          <w:rFonts w:asciiTheme="minorHAnsi" w:hAnsiTheme="minorHAnsi" w:cstheme="minorHAnsi"/>
        </w:rPr>
        <w:t xml:space="preserve"> anniversaire</w:t>
      </w:r>
      <w:r w:rsidR="006345D6">
        <w:rPr>
          <w:rFonts w:asciiTheme="minorHAnsi" w:hAnsiTheme="minorHAnsi" w:cstheme="minorHAnsi"/>
        </w:rPr>
        <w:t xml:space="preserve"> de l’élève</w:t>
      </w:r>
      <w:r w:rsidR="006345D6" w:rsidRPr="005C7060">
        <w:rPr>
          <w:rFonts w:asciiTheme="minorHAnsi" w:hAnsiTheme="minorHAnsi" w:cstheme="minorHAnsi"/>
        </w:rPr>
        <w:t>, les péri</w:t>
      </w:r>
      <w:r w:rsidR="0057084D">
        <w:rPr>
          <w:rFonts w:asciiTheme="minorHAnsi" w:hAnsiTheme="minorHAnsi" w:cstheme="minorHAnsi"/>
        </w:rPr>
        <w:t>odes de formation en CFA et en milieu professionnel</w:t>
      </w:r>
      <w:r w:rsidR="006345D6" w:rsidRPr="005C7060">
        <w:rPr>
          <w:rFonts w:asciiTheme="minorHAnsi" w:hAnsiTheme="minorHAnsi" w:cstheme="minorHAnsi"/>
        </w:rPr>
        <w:t xml:space="preserve"> sont organisées selon </w:t>
      </w:r>
      <w:r w:rsidR="00364F95">
        <w:rPr>
          <w:rFonts w:asciiTheme="minorHAnsi" w:hAnsiTheme="minorHAnsi" w:cstheme="minorHAnsi"/>
        </w:rPr>
        <w:t>les modalités suivantes :</w:t>
      </w:r>
    </w:p>
    <w:p w14:paraId="2BA40504" w14:textId="002CFE49" w:rsidR="00323063" w:rsidRPr="005C7060" w:rsidRDefault="00323063" w:rsidP="00C329C6">
      <w:pPr>
        <w:widowControl/>
        <w:suppressAutoHyphens/>
        <w:rPr>
          <w:rFonts w:asciiTheme="minorHAnsi" w:eastAsia="Times New Roman" w:hAnsiTheme="minorHAnsi" w:cstheme="minorHAnsi"/>
          <w:sz w:val="20"/>
          <w:szCs w:val="20"/>
          <w:highlight w:val="yellow"/>
          <w:lang w:eastAsia="fr-FR"/>
        </w:rPr>
      </w:pPr>
    </w:p>
    <w:p w14:paraId="37BDCF73" w14:textId="7158B0E5" w:rsidR="005C7060" w:rsidRPr="002D1911" w:rsidRDefault="007A576C" w:rsidP="00C329C6">
      <w:pPr>
        <w:widowControl/>
        <w:suppressAutoHyphens/>
        <w:rPr>
          <w:rFonts w:asciiTheme="minorHAnsi" w:hAnsiTheme="minorHAnsi" w:cstheme="minorHAnsi"/>
          <w:b/>
          <w:bCs/>
          <w:color w:val="6E445A"/>
          <w:sz w:val="20"/>
          <w:szCs w:val="20"/>
        </w:rPr>
      </w:pPr>
      <w:r w:rsidRPr="002D1911">
        <w:rPr>
          <w:rFonts w:asciiTheme="minorHAnsi" w:hAnsiTheme="minorHAnsi" w:cstheme="minorHAnsi"/>
          <w:b/>
          <w:bCs/>
          <w:color w:val="6E445A"/>
          <w:sz w:val="20"/>
          <w:szCs w:val="20"/>
        </w:rPr>
        <w:t>1</w:t>
      </w:r>
      <w:r w:rsidR="00D81F56" w:rsidRPr="002D1911">
        <w:rPr>
          <w:rFonts w:asciiTheme="minorHAnsi" w:hAnsiTheme="minorHAnsi" w:cstheme="minorHAnsi"/>
          <w:b/>
          <w:bCs/>
          <w:color w:val="6E445A"/>
          <w:sz w:val="20"/>
          <w:szCs w:val="20"/>
        </w:rPr>
        <w:t>) Lieu</w:t>
      </w:r>
      <w:r w:rsidR="009C4A9A" w:rsidRPr="002D1911">
        <w:rPr>
          <w:rFonts w:asciiTheme="minorHAnsi" w:hAnsiTheme="minorHAnsi" w:cstheme="minorHAnsi"/>
          <w:b/>
          <w:bCs/>
          <w:color w:val="6E445A"/>
          <w:sz w:val="20"/>
          <w:szCs w:val="20"/>
        </w:rPr>
        <w:t>x</w:t>
      </w:r>
      <w:r w:rsidR="00D81F56" w:rsidRPr="002D1911">
        <w:rPr>
          <w:rFonts w:asciiTheme="minorHAnsi" w:hAnsiTheme="minorHAnsi" w:cstheme="minorHAnsi"/>
          <w:b/>
          <w:bCs/>
          <w:color w:val="6E445A"/>
          <w:sz w:val="20"/>
          <w:szCs w:val="20"/>
        </w:rPr>
        <w:t xml:space="preserve"> d’accueil</w:t>
      </w:r>
      <w:r w:rsidR="005C7060" w:rsidRPr="002D1911">
        <w:rPr>
          <w:rFonts w:asciiTheme="minorHAnsi" w:hAnsiTheme="minorHAnsi" w:cstheme="minorHAnsi"/>
          <w:b/>
          <w:bCs/>
          <w:color w:val="6E445A"/>
          <w:sz w:val="20"/>
          <w:szCs w:val="20"/>
        </w:rPr>
        <w:t xml:space="preserve"> en milieu professionnel</w:t>
      </w:r>
    </w:p>
    <w:p w14:paraId="7FD3C0DA" w14:textId="3827DA1B" w:rsidR="00D81F56" w:rsidRPr="005C7060" w:rsidRDefault="005C7060" w:rsidP="00C329C6">
      <w:pPr>
        <w:widowControl/>
        <w:suppressAutoHyphens/>
        <w:rPr>
          <w:rFonts w:asciiTheme="minorHAnsi" w:eastAsia="Times New Roman" w:hAnsiTheme="minorHAnsi" w:cstheme="minorHAnsi"/>
          <w:b/>
          <w:sz w:val="20"/>
          <w:szCs w:val="20"/>
          <w:lang w:eastAsia="fr-FR"/>
        </w:rPr>
      </w:pPr>
      <w:r w:rsidRPr="005C7060">
        <w:rPr>
          <w:rFonts w:asciiTheme="minorHAnsi" w:hAnsiTheme="minorHAnsi" w:cstheme="minorHAnsi"/>
          <w:color w:val="365F91" w:themeColor="accent1" w:themeShade="BF"/>
          <w:sz w:val="20"/>
          <w:szCs w:val="20"/>
        </w:rPr>
        <w:t>[</w:t>
      </w:r>
      <w:r w:rsidR="004152CA" w:rsidRPr="005C7060">
        <w:rPr>
          <w:rFonts w:asciiTheme="minorHAnsi" w:hAnsiTheme="minorHAnsi" w:cstheme="minorHAnsi"/>
          <w:color w:val="365F91" w:themeColor="accent1" w:themeShade="BF"/>
          <w:sz w:val="20"/>
          <w:szCs w:val="20"/>
        </w:rPr>
        <w:t>Liste</w:t>
      </w:r>
      <w:r w:rsidRPr="005C7060">
        <w:rPr>
          <w:rFonts w:asciiTheme="minorHAnsi" w:hAnsiTheme="minorHAnsi" w:cstheme="minorHAnsi"/>
          <w:color w:val="365F91" w:themeColor="accent1" w:themeShade="BF"/>
          <w:sz w:val="20"/>
          <w:szCs w:val="20"/>
        </w:rPr>
        <w:t xml:space="preserve"> des lieux]</w:t>
      </w:r>
    </w:p>
    <w:p w14:paraId="44ADF996" w14:textId="43F39B2E" w:rsidR="00D81F56" w:rsidRDefault="00D81F56" w:rsidP="00C329C6">
      <w:pPr>
        <w:widowControl/>
        <w:suppressAutoHyphens/>
        <w:rPr>
          <w:rFonts w:asciiTheme="minorHAnsi" w:eastAsia="Times New Roman" w:hAnsiTheme="minorHAnsi" w:cstheme="minorHAnsi"/>
          <w:b/>
          <w:sz w:val="20"/>
          <w:szCs w:val="20"/>
          <w:lang w:eastAsia="fr-FR"/>
        </w:rPr>
      </w:pPr>
    </w:p>
    <w:p w14:paraId="739516B0" w14:textId="71DE236A" w:rsidR="002D1911" w:rsidRDefault="002D1911" w:rsidP="00C329C6">
      <w:pPr>
        <w:widowControl/>
        <w:suppressAutoHyphens/>
        <w:rPr>
          <w:rFonts w:asciiTheme="minorHAnsi" w:eastAsia="Times New Roman" w:hAnsiTheme="minorHAnsi" w:cstheme="minorHAnsi"/>
          <w:b/>
          <w:sz w:val="20"/>
          <w:szCs w:val="20"/>
          <w:lang w:eastAsia="fr-FR"/>
        </w:rPr>
      </w:pPr>
    </w:p>
    <w:p w14:paraId="720180AF" w14:textId="77777777" w:rsidR="002D1911" w:rsidRPr="005C7060" w:rsidRDefault="002D1911" w:rsidP="00C329C6">
      <w:pPr>
        <w:widowControl/>
        <w:suppressAutoHyphens/>
        <w:rPr>
          <w:rFonts w:asciiTheme="minorHAnsi" w:eastAsia="Times New Roman" w:hAnsiTheme="minorHAnsi" w:cstheme="minorHAnsi"/>
          <w:b/>
          <w:sz w:val="20"/>
          <w:szCs w:val="20"/>
          <w:lang w:eastAsia="fr-FR"/>
        </w:rPr>
      </w:pPr>
    </w:p>
    <w:p w14:paraId="0A6C20A8" w14:textId="593A21A4" w:rsidR="00501146" w:rsidRPr="002D1911" w:rsidRDefault="00D81F56" w:rsidP="00C329C6">
      <w:pPr>
        <w:widowControl/>
        <w:suppressAutoHyphens/>
        <w:rPr>
          <w:rFonts w:asciiTheme="minorHAnsi" w:hAnsiTheme="minorHAnsi" w:cstheme="minorHAnsi"/>
          <w:b/>
          <w:bCs/>
          <w:color w:val="6E445A"/>
          <w:sz w:val="20"/>
          <w:szCs w:val="20"/>
        </w:rPr>
      </w:pPr>
      <w:r w:rsidRPr="002D1911">
        <w:rPr>
          <w:rFonts w:asciiTheme="minorHAnsi" w:hAnsiTheme="minorHAnsi" w:cstheme="minorHAnsi"/>
          <w:b/>
          <w:bCs/>
          <w:color w:val="6E445A"/>
          <w:sz w:val="20"/>
          <w:szCs w:val="20"/>
        </w:rPr>
        <w:t>2</w:t>
      </w:r>
      <w:r w:rsidR="00267AE9" w:rsidRPr="002D1911">
        <w:rPr>
          <w:rFonts w:asciiTheme="minorHAnsi" w:hAnsiTheme="minorHAnsi" w:cstheme="minorHAnsi"/>
          <w:b/>
          <w:bCs/>
          <w:color w:val="6E445A"/>
          <w:sz w:val="20"/>
          <w:szCs w:val="20"/>
        </w:rPr>
        <w:t>) Calendrier</w:t>
      </w:r>
      <w:r w:rsidR="00323063" w:rsidRPr="002D1911">
        <w:rPr>
          <w:rFonts w:asciiTheme="minorHAnsi" w:hAnsiTheme="minorHAnsi" w:cstheme="minorHAnsi"/>
          <w:b/>
          <w:bCs/>
          <w:color w:val="6E445A"/>
          <w:sz w:val="20"/>
          <w:szCs w:val="20"/>
        </w:rPr>
        <w:t xml:space="preserve"> d’alternance et emploi du temps de présence en </w:t>
      </w:r>
      <w:r w:rsidR="007A576C" w:rsidRPr="002D1911">
        <w:rPr>
          <w:rFonts w:asciiTheme="minorHAnsi" w:hAnsiTheme="minorHAnsi" w:cstheme="minorHAnsi"/>
          <w:b/>
          <w:bCs/>
          <w:color w:val="6E445A"/>
          <w:sz w:val="20"/>
          <w:szCs w:val="20"/>
        </w:rPr>
        <w:t>milieu professionnel</w:t>
      </w:r>
    </w:p>
    <w:p w14:paraId="531EEDCE" w14:textId="27F4F3CA" w:rsidR="00553D9B" w:rsidRPr="002D1911" w:rsidRDefault="00553D9B" w:rsidP="00C329C6">
      <w:pPr>
        <w:pStyle w:val="Corpsdetexte"/>
        <w:widowControl/>
        <w:suppressAutoHyphens/>
        <w:spacing w:before="1"/>
        <w:jc w:val="both"/>
        <w:rPr>
          <w:rFonts w:asciiTheme="minorHAnsi" w:hAnsiTheme="minorHAnsi" w:cstheme="minorHAnsi"/>
          <w:bCs/>
          <w:i/>
          <w:color w:val="000000" w:themeColor="text1"/>
          <w:sz w:val="16"/>
          <w:szCs w:val="16"/>
        </w:rPr>
      </w:pPr>
      <w:r w:rsidRPr="002D1911">
        <w:rPr>
          <w:rFonts w:asciiTheme="minorHAnsi" w:hAnsiTheme="minorHAnsi" w:cstheme="minorHAnsi"/>
          <w:bCs/>
          <w:i/>
          <w:color w:val="000000" w:themeColor="text1"/>
          <w:sz w:val="16"/>
          <w:szCs w:val="16"/>
        </w:rPr>
        <w:t xml:space="preserve">Le calendrier d’alternance et l’emploi du temps de présence en </w:t>
      </w:r>
      <w:r w:rsidR="0057084D">
        <w:rPr>
          <w:rFonts w:asciiTheme="minorHAnsi" w:hAnsiTheme="minorHAnsi" w:cstheme="minorHAnsi"/>
          <w:bCs/>
          <w:i/>
          <w:color w:val="000000" w:themeColor="text1"/>
          <w:sz w:val="16"/>
          <w:szCs w:val="16"/>
        </w:rPr>
        <w:t>milieu professionnel</w:t>
      </w:r>
      <w:r w:rsidRPr="002D1911">
        <w:rPr>
          <w:rFonts w:asciiTheme="minorHAnsi" w:hAnsiTheme="minorHAnsi" w:cstheme="minorHAnsi"/>
          <w:bCs/>
          <w:i/>
          <w:color w:val="000000" w:themeColor="text1"/>
          <w:sz w:val="16"/>
          <w:szCs w:val="16"/>
        </w:rPr>
        <w:t xml:space="preserve"> définis dans le contrat d’engagement sont </w:t>
      </w:r>
      <w:r w:rsidR="007A576C" w:rsidRPr="002D1911">
        <w:rPr>
          <w:rFonts w:asciiTheme="minorHAnsi" w:hAnsiTheme="minorHAnsi" w:cstheme="minorHAnsi"/>
          <w:bCs/>
          <w:i/>
          <w:color w:val="000000" w:themeColor="text1"/>
          <w:sz w:val="16"/>
          <w:szCs w:val="16"/>
        </w:rPr>
        <w:t>spécifiques</w:t>
      </w:r>
      <w:r w:rsidRPr="002D1911">
        <w:rPr>
          <w:rFonts w:asciiTheme="minorHAnsi" w:hAnsiTheme="minorHAnsi" w:cstheme="minorHAnsi"/>
          <w:bCs/>
          <w:i/>
          <w:color w:val="000000" w:themeColor="text1"/>
          <w:sz w:val="16"/>
          <w:szCs w:val="16"/>
        </w:rPr>
        <w:t xml:space="preserve"> à</w:t>
      </w:r>
      <w:r w:rsidR="00C329C6" w:rsidRPr="002D1911">
        <w:rPr>
          <w:rFonts w:asciiTheme="minorHAnsi" w:hAnsiTheme="minorHAnsi" w:cstheme="minorHAnsi"/>
          <w:bCs/>
          <w:i/>
          <w:color w:val="000000" w:themeColor="text1"/>
          <w:sz w:val="16"/>
          <w:szCs w:val="16"/>
        </w:rPr>
        <w:t> </w:t>
      </w:r>
      <w:r w:rsidRPr="002D1911">
        <w:rPr>
          <w:rFonts w:asciiTheme="minorHAnsi" w:hAnsiTheme="minorHAnsi" w:cstheme="minorHAnsi"/>
          <w:bCs/>
          <w:i/>
          <w:color w:val="000000" w:themeColor="text1"/>
          <w:sz w:val="16"/>
          <w:szCs w:val="16"/>
        </w:rPr>
        <w:t>celui-ci. Ils respectent la règlementation applicable en matière horaire des stagiaires définis par le code de l’</w:t>
      </w:r>
      <w:r w:rsidR="007A576C" w:rsidRPr="002D1911">
        <w:rPr>
          <w:rFonts w:asciiTheme="minorHAnsi" w:hAnsiTheme="minorHAnsi" w:cstheme="minorHAnsi"/>
          <w:bCs/>
          <w:i/>
          <w:color w:val="000000" w:themeColor="text1"/>
          <w:sz w:val="16"/>
          <w:szCs w:val="16"/>
        </w:rPr>
        <w:t>é</w:t>
      </w:r>
      <w:r w:rsidRPr="002D1911">
        <w:rPr>
          <w:rFonts w:asciiTheme="minorHAnsi" w:hAnsiTheme="minorHAnsi" w:cstheme="minorHAnsi"/>
          <w:bCs/>
          <w:i/>
          <w:color w:val="000000" w:themeColor="text1"/>
          <w:sz w:val="16"/>
          <w:szCs w:val="16"/>
        </w:rPr>
        <w:t xml:space="preserve">ducation et les recommandations de la mission de contrôle. </w:t>
      </w:r>
      <w:r w:rsidR="007A576C" w:rsidRPr="002D1911">
        <w:rPr>
          <w:rFonts w:asciiTheme="minorHAnsi" w:hAnsiTheme="minorHAnsi" w:cstheme="minorHAnsi"/>
          <w:bCs/>
          <w:i/>
          <w:color w:val="000000" w:themeColor="text1"/>
          <w:sz w:val="16"/>
          <w:szCs w:val="16"/>
        </w:rPr>
        <w:t>U</w:t>
      </w:r>
      <w:r w:rsidRPr="002D1911">
        <w:rPr>
          <w:rFonts w:asciiTheme="minorHAnsi" w:hAnsiTheme="minorHAnsi" w:cstheme="minorHAnsi"/>
          <w:bCs/>
          <w:i/>
          <w:color w:val="000000" w:themeColor="text1"/>
          <w:sz w:val="16"/>
          <w:szCs w:val="16"/>
        </w:rPr>
        <w:t xml:space="preserve">n </w:t>
      </w:r>
      <w:r w:rsidR="007A576C" w:rsidRPr="002D1911">
        <w:rPr>
          <w:rFonts w:asciiTheme="minorHAnsi" w:hAnsiTheme="minorHAnsi" w:cstheme="minorHAnsi"/>
          <w:bCs/>
          <w:i/>
          <w:color w:val="000000" w:themeColor="text1"/>
          <w:sz w:val="16"/>
          <w:szCs w:val="16"/>
        </w:rPr>
        <w:t>temps d’</w:t>
      </w:r>
      <w:r w:rsidRPr="002D1911">
        <w:rPr>
          <w:rFonts w:asciiTheme="minorHAnsi" w:hAnsiTheme="minorHAnsi" w:cstheme="minorHAnsi"/>
          <w:bCs/>
          <w:i/>
          <w:color w:val="000000" w:themeColor="text1"/>
          <w:sz w:val="16"/>
          <w:szCs w:val="16"/>
        </w:rPr>
        <w:t>accueil au CFA</w:t>
      </w:r>
      <w:r w:rsidR="007A576C" w:rsidRPr="002D1911">
        <w:rPr>
          <w:rFonts w:asciiTheme="minorHAnsi" w:hAnsiTheme="minorHAnsi" w:cstheme="minorHAnsi"/>
          <w:bCs/>
          <w:i/>
          <w:color w:val="000000" w:themeColor="text1"/>
          <w:sz w:val="16"/>
          <w:szCs w:val="16"/>
        </w:rPr>
        <w:t xml:space="preserve"> est obligatoirement organisé avant toute immersion en milieu professionnel</w:t>
      </w:r>
      <w:r w:rsidRPr="002D1911">
        <w:rPr>
          <w:rFonts w:asciiTheme="minorHAnsi" w:hAnsiTheme="minorHAnsi" w:cstheme="minorHAnsi"/>
          <w:bCs/>
          <w:i/>
          <w:color w:val="000000" w:themeColor="text1"/>
          <w:sz w:val="16"/>
          <w:szCs w:val="16"/>
        </w:rPr>
        <w:t>.</w:t>
      </w:r>
    </w:p>
    <w:p w14:paraId="41D55DF5" w14:textId="77777777" w:rsidR="00685E14" w:rsidRDefault="00685E14" w:rsidP="00685E14">
      <w:pPr>
        <w:widowControl/>
        <w:suppressAutoHyphens/>
        <w:autoSpaceDE w:val="0"/>
        <w:autoSpaceDN w:val="0"/>
        <w:adjustRightInd w:val="0"/>
        <w:jc w:val="both"/>
        <w:rPr>
          <w:rFonts w:asciiTheme="minorHAnsi" w:hAnsiTheme="minorHAnsi" w:cstheme="minorHAnsi"/>
          <w:b/>
          <w:bCs/>
          <w:color w:val="000000" w:themeColor="text1"/>
          <w:sz w:val="20"/>
          <w:szCs w:val="20"/>
        </w:rPr>
      </w:pPr>
    </w:p>
    <w:p w14:paraId="12950AE5" w14:textId="61DBA1A7" w:rsidR="00553D9B" w:rsidRPr="002D1911" w:rsidRDefault="007A576C" w:rsidP="002D1911">
      <w:pPr>
        <w:widowControl/>
        <w:suppressAutoHyphens/>
        <w:autoSpaceDE w:val="0"/>
        <w:autoSpaceDN w:val="0"/>
        <w:adjustRightInd w:val="0"/>
        <w:ind w:left="284"/>
        <w:jc w:val="both"/>
        <w:rPr>
          <w:rFonts w:asciiTheme="minorHAnsi" w:hAnsiTheme="minorHAnsi" w:cstheme="minorHAnsi"/>
          <w:bCs/>
          <w:color w:val="6E445A"/>
          <w:sz w:val="20"/>
          <w:szCs w:val="20"/>
        </w:rPr>
      </w:pPr>
      <w:r w:rsidRPr="002D1911">
        <w:rPr>
          <w:rFonts w:asciiTheme="minorHAnsi" w:hAnsiTheme="minorHAnsi" w:cstheme="minorHAnsi"/>
          <w:bCs/>
          <w:color w:val="6E445A"/>
          <w:sz w:val="20"/>
          <w:szCs w:val="20"/>
        </w:rPr>
        <w:t>2a) Temps d’accueil au CFA préalable à l’immersion : c</w:t>
      </w:r>
      <w:r w:rsidR="00553D9B" w:rsidRPr="002D1911">
        <w:rPr>
          <w:rFonts w:asciiTheme="minorHAnsi" w:hAnsiTheme="minorHAnsi" w:cstheme="minorHAnsi"/>
          <w:bCs/>
          <w:color w:val="6E445A"/>
          <w:sz w:val="20"/>
          <w:szCs w:val="20"/>
        </w:rPr>
        <w:t xml:space="preserve">ompétences et/ou activités travaillées par l’élève avant l’accueil en </w:t>
      </w:r>
      <w:r w:rsidRPr="002D1911">
        <w:rPr>
          <w:rFonts w:asciiTheme="minorHAnsi" w:hAnsiTheme="minorHAnsi" w:cstheme="minorHAnsi"/>
          <w:bCs/>
          <w:color w:val="6E445A"/>
          <w:sz w:val="20"/>
          <w:szCs w:val="20"/>
        </w:rPr>
        <w:t>milieu professionnel</w:t>
      </w:r>
    </w:p>
    <w:p w14:paraId="007D4D3F" w14:textId="33A2EC54" w:rsidR="00685E14" w:rsidRPr="002D1911" w:rsidRDefault="00685E14" w:rsidP="002D1911">
      <w:pPr>
        <w:widowControl/>
        <w:suppressAutoHyphens/>
        <w:ind w:left="284"/>
        <w:rPr>
          <w:rFonts w:asciiTheme="minorHAnsi" w:eastAsia="Times New Roman" w:hAnsiTheme="minorHAnsi" w:cstheme="minorHAnsi"/>
          <w:i/>
          <w:color w:val="000000" w:themeColor="text1"/>
          <w:sz w:val="16"/>
          <w:szCs w:val="16"/>
          <w:highlight w:val="yellow"/>
          <w:lang w:eastAsia="fr-FR"/>
        </w:rPr>
      </w:pPr>
      <w:r w:rsidRPr="002D1911">
        <w:rPr>
          <w:rFonts w:asciiTheme="minorHAnsi" w:hAnsiTheme="minorHAnsi" w:cstheme="minorHAnsi"/>
          <w:bCs/>
          <w:i/>
          <w:color w:val="000000" w:themeColor="text1"/>
          <w:sz w:val="16"/>
          <w:szCs w:val="16"/>
        </w:rPr>
        <w:t>Exemple : présentation des personnels et visite du CFA, information sur le contrat d’apprentissage, la rémunération, la sensibilisation aux risques professionnels, savoir-être attendu en milieu professionnel</w:t>
      </w:r>
      <w:r w:rsidR="00364F95">
        <w:rPr>
          <w:rFonts w:asciiTheme="minorHAnsi" w:hAnsiTheme="minorHAnsi" w:cstheme="minorHAnsi"/>
          <w:bCs/>
          <w:i/>
          <w:color w:val="000000" w:themeColor="text1"/>
          <w:sz w:val="16"/>
          <w:szCs w:val="16"/>
        </w:rPr>
        <w:t>.</w:t>
      </w:r>
    </w:p>
    <w:p w14:paraId="2142E1E9" w14:textId="77777777" w:rsidR="002D1911" w:rsidRDefault="002D1911" w:rsidP="007A576C">
      <w:pPr>
        <w:widowControl/>
        <w:suppressAutoHyphens/>
        <w:rPr>
          <w:rFonts w:asciiTheme="minorHAnsi" w:hAnsiTheme="minorHAnsi" w:cstheme="minorHAnsi"/>
          <w:color w:val="365F91" w:themeColor="accent1" w:themeShade="BF"/>
          <w:sz w:val="20"/>
          <w:szCs w:val="20"/>
        </w:rPr>
      </w:pPr>
    </w:p>
    <w:p w14:paraId="28B7ED45" w14:textId="4F52775F" w:rsidR="007A576C" w:rsidRPr="005C7060" w:rsidRDefault="007A576C" w:rsidP="007A576C">
      <w:pPr>
        <w:widowControl/>
        <w:suppressAutoHyphens/>
        <w:rPr>
          <w:rFonts w:asciiTheme="minorHAnsi" w:eastAsia="Times New Roman" w:hAnsiTheme="minorHAnsi" w:cstheme="minorHAnsi"/>
          <w:b/>
          <w:sz w:val="20"/>
          <w:szCs w:val="20"/>
          <w:lang w:eastAsia="fr-FR"/>
        </w:rPr>
      </w:pPr>
      <w:r w:rsidRPr="005C7060">
        <w:rPr>
          <w:rFonts w:asciiTheme="minorHAnsi" w:hAnsiTheme="minorHAnsi" w:cstheme="minorHAnsi"/>
          <w:color w:val="365F91" w:themeColor="accent1" w:themeShade="BF"/>
          <w:sz w:val="20"/>
          <w:szCs w:val="20"/>
        </w:rPr>
        <w:t>[</w:t>
      </w:r>
      <w:r w:rsidR="004152CA" w:rsidRPr="005C7060">
        <w:rPr>
          <w:rFonts w:asciiTheme="minorHAnsi" w:hAnsiTheme="minorHAnsi" w:cstheme="minorHAnsi"/>
          <w:color w:val="365F91" w:themeColor="accent1" w:themeShade="BF"/>
          <w:sz w:val="20"/>
          <w:szCs w:val="20"/>
        </w:rPr>
        <w:t>Liste</w:t>
      </w:r>
      <w:r w:rsidRPr="005C7060">
        <w:rPr>
          <w:rFonts w:asciiTheme="minorHAnsi" w:hAnsiTheme="minorHAnsi" w:cstheme="minorHAnsi"/>
          <w:color w:val="365F91" w:themeColor="accent1" w:themeShade="BF"/>
          <w:sz w:val="20"/>
          <w:szCs w:val="20"/>
        </w:rPr>
        <w:t xml:space="preserve"> des </w:t>
      </w:r>
      <w:r>
        <w:rPr>
          <w:rFonts w:asciiTheme="minorHAnsi" w:hAnsiTheme="minorHAnsi" w:cstheme="minorHAnsi"/>
          <w:color w:val="365F91" w:themeColor="accent1" w:themeShade="BF"/>
          <w:sz w:val="20"/>
          <w:szCs w:val="20"/>
        </w:rPr>
        <w:t>temps d’accueil prévus, compétences et activités</w:t>
      </w:r>
      <w:r w:rsidRPr="005C7060">
        <w:rPr>
          <w:rFonts w:asciiTheme="minorHAnsi" w:hAnsiTheme="minorHAnsi" w:cstheme="minorHAnsi"/>
          <w:color w:val="365F91" w:themeColor="accent1" w:themeShade="BF"/>
          <w:sz w:val="20"/>
          <w:szCs w:val="20"/>
        </w:rPr>
        <w:t>]</w:t>
      </w:r>
    </w:p>
    <w:p w14:paraId="6D0B591C" w14:textId="77777777" w:rsidR="00553D9B" w:rsidRPr="005C7060" w:rsidRDefault="00553D9B" w:rsidP="00C329C6">
      <w:pPr>
        <w:pStyle w:val="Corpsdetexte"/>
        <w:widowControl/>
        <w:suppressAutoHyphens/>
        <w:spacing w:before="1"/>
        <w:jc w:val="both"/>
        <w:rPr>
          <w:rFonts w:asciiTheme="minorHAnsi" w:hAnsiTheme="minorHAnsi" w:cstheme="minorHAnsi"/>
        </w:rPr>
      </w:pPr>
    </w:p>
    <w:p w14:paraId="14330E95" w14:textId="77777777" w:rsidR="002D1911" w:rsidRDefault="002D1911" w:rsidP="00C329C6">
      <w:pPr>
        <w:pStyle w:val="Corpsdetexte"/>
        <w:widowControl/>
        <w:suppressAutoHyphens/>
        <w:spacing w:before="1"/>
        <w:jc w:val="both"/>
        <w:rPr>
          <w:rFonts w:asciiTheme="minorHAnsi" w:hAnsiTheme="minorHAnsi" w:cstheme="minorHAnsi"/>
          <w:bCs/>
          <w:color w:val="6E445A"/>
        </w:rPr>
      </w:pPr>
    </w:p>
    <w:p w14:paraId="363B4335" w14:textId="77777777" w:rsidR="002D1911" w:rsidRDefault="002D1911" w:rsidP="00C329C6">
      <w:pPr>
        <w:pStyle w:val="Corpsdetexte"/>
        <w:widowControl/>
        <w:suppressAutoHyphens/>
        <w:spacing w:before="1"/>
        <w:jc w:val="both"/>
        <w:rPr>
          <w:rFonts w:asciiTheme="minorHAnsi" w:hAnsiTheme="minorHAnsi" w:cstheme="minorHAnsi"/>
          <w:bCs/>
          <w:color w:val="6E445A"/>
        </w:rPr>
      </w:pPr>
    </w:p>
    <w:p w14:paraId="379653CC" w14:textId="77777777" w:rsidR="002D1911" w:rsidRDefault="002D1911" w:rsidP="00C329C6">
      <w:pPr>
        <w:pStyle w:val="Corpsdetexte"/>
        <w:widowControl/>
        <w:suppressAutoHyphens/>
        <w:spacing w:before="1"/>
        <w:jc w:val="both"/>
        <w:rPr>
          <w:rFonts w:asciiTheme="minorHAnsi" w:hAnsiTheme="minorHAnsi" w:cstheme="minorHAnsi"/>
          <w:bCs/>
          <w:color w:val="6E445A"/>
        </w:rPr>
      </w:pPr>
    </w:p>
    <w:p w14:paraId="6AF46F0B" w14:textId="77777777" w:rsidR="002D1911" w:rsidRDefault="002D1911" w:rsidP="00C329C6">
      <w:pPr>
        <w:pStyle w:val="Corpsdetexte"/>
        <w:widowControl/>
        <w:suppressAutoHyphens/>
        <w:spacing w:before="1"/>
        <w:jc w:val="both"/>
        <w:rPr>
          <w:rFonts w:asciiTheme="minorHAnsi" w:hAnsiTheme="minorHAnsi" w:cstheme="minorHAnsi"/>
          <w:bCs/>
          <w:color w:val="6E445A"/>
        </w:rPr>
      </w:pPr>
    </w:p>
    <w:p w14:paraId="5BBCA1AD" w14:textId="44F0F504" w:rsidR="007A576C" w:rsidRPr="002D1911" w:rsidRDefault="007A576C" w:rsidP="002D1911">
      <w:pPr>
        <w:pStyle w:val="Corpsdetexte"/>
        <w:widowControl/>
        <w:suppressAutoHyphens/>
        <w:spacing w:before="1"/>
        <w:ind w:left="284"/>
        <w:jc w:val="both"/>
        <w:rPr>
          <w:rFonts w:asciiTheme="minorHAnsi" w:hAnsiTheme="minorHAnsi" w:cstheme="minorHAnsi"/>
          <w:bCs/>
          <w:color w:val="6E445A"/>
        </w:rPr>
      </w:pPr>
      <w:r w:rsidRPr="002D1911">
        <w:rPr>
          <w:rFonts w:asciiTheme="minorHAnsi" w:hAnsiTheme="minorHAnsi" w:cstheme="minorHAnsi"/>
          <w:bCs/>
          <w:color w:val="6E445A"/>
        </w:rPr>
        <w:t>2b) Alternance</w:t>
      </w:r>
      <w:r w:rsidR="00685E14" w:rsidRPr="002D1911">
        <w:rPr>
          <w:rFonts w:asciiTheme="minorHAnsi" w:hAnsiTheme="minorHAnsi" w:cstheme="minorHAnsi"/>
          <w:bCs/>
          <w:color w:val="6E445A"/>
        </w:rPr>
        <w:t xml:space="preserve"> et emploi du temps</w:t>
      </w:r>
    </w:p>
    <w:p w14:paraId="770A47EE" w14:textId="6EF3EAA2" w:rsidR="002D1911" w:rsidRDefault="002D1911" w:rsidP="002D1911">
      <w:pPr>
        <w:widowControl/>
        <w:suppressAutoHyphens/>
        <w:ind w:left="284"/>
        <w:jc w:val="both"/>
        <w:rPr>
          <w:rFonts w:asciiTheme="minorHAnsi" w:hAnsiTheme="minorHAnsi" w:cstheme="minorHAnsi"/>
          <w:bCs/>
          <w:color w:val="000000" w:themeColor="text1"/>
          <w:sz w:val="16"/>
          <w:szCs w:val="16"/>
        </w:rPr>
      </w:pPr>
      <w:r w:rsidRPr="002D1911">
        <w:rPr>
          <w:rFonts w:asciiTheme="minorHAnsi" w:hAnsiTheme="minorHAnsi" w:cstheme="minorHAnsi"/>
          <w:bCs/>
          <w:color w:val="000000" w:themeColor="text1"/>
          <w:sz w:val="16"/>
          <w:szCs w:val="16"/>
        </w:rPr>
        <w:t>ATTENTION : congés scolaires obligatoires, 8</w:t>
      </w:r>
      <w:r w:rsidR="00364F95">
        <w:rPr>
          <w:rFonts w:asciiTheme="minorHAnsi" w:hAnsiTheme="minorHAnsi" w:cstheme="minorHAnsi"/>
          <w:bCs/>
          <w:color w:val="000000" w:themeColor="text1"/>
          <w:sz w:val="16"/>
          <w:szCs w:val="16"/>
        </w:rPr>
        <w:t xml:space="preserve"> </w:t>
      </w:r>
      <w:r w:rsidRPr="002D1911">
        <w:rPr>
          <w:rFonts w:asciiTheme="minorHAnsi" w:hAnsiTheme="minorHAnsi" w:cstheme="minorHAnsi"/>
          <w:bCs/>
          <w:color w:val="000000" w:themeColor="text1"/>
          <w:sz w:val="16"/>
          <w:szCs w:val="16"/>
        </w:rPr>
        <w:t>h</w:t>
      </w:r>
      <w:r w:rsidR="00364F95">
        <w:rPr>
          <w:rFonts w:asciiTheme="minorHAnsi" w:hAnsiTheme="minorHAnsi" w:cstheme="minorHAnsi"/>
          <w:bCs/>
          <w:color w:val="000000" w:themeColor="text1"/>
          <w:sz w:val="16"/>
          <w:szCs w:val="16"/>
        </w:rPr>
        <w:t>eures</w:t>
      </w:r>
      <w:r w:rsidRPr="002D1911">
        <w:rPr>
          <w:rFonts w:asciiTheme="minorHAnsi" w:hAnsiTheme="minorHAnsi" w:cstheme="minorHAnsi"/>
          <w:bCs/>
          <w:color w:val="000000" w:themeColor="text1"/>
          <w:sz w:val="16"/>
          <w:szCs w:val="16"/>
        </w:rPr>
        <w:t xml:space="preserve"> maximum par jour et 35 heures maximum par semaine, deux jours de congés consécutifs obligatoires dimanche</w:t>
      </w:r>
      <w:r w:rsidR="00364F95">
        <w:rPr>
          <w:rFonts w:asciiTheme="minorHAnsi" w:hAnsiTheme="minorHAnsi" w:cstheme="minorHAnsi"/>
          <w:bCs/>
          <w:color w:val="000000" w:themeColor="text1"/>
          <w:sz w:val="16"/>
          <w:szCs w:val="16"/>
        </w:rPr>
        <w:t xml:space="preserve"> compris</w:t>
      </w:r>
      <w:r w:rsidRPr="002D1911">
        <w:rPr>
          <w:rFonts w:asciiTheme="minorHAnsi" w:hAnsiTheme="minorHAnsi" w:cstheme="minorHAnsi"/>
          <w:bCs/>
          <w:color w:val="000000" w:themeColor="text1"/>
          <w:sz w:val="16"/>
          <w:szCs w:val="16"/>
        </w:rPr>
        <w:t>, 4 h 30 consécutives maximum, pause de 30 minutes consécutives minimum</w:t>
      </w:r>
      <w:r w:rsidR="003316FF">
        <w:rPr>
          <w:rFonts w:asciiTheme="minorHAnsi" w:hAnsiTheme="minorHAnsi" w:cstheme="minorHAnsi"/>
          <w:bCs/>
          <w:color w:val="000000" w:themeColor="text1"/>
          <w:sz w:val="16"/>
          <w:szCs w:val="16"/>
        </w:rPr>
        <w:t>.</w:t>
      </w:r>
    </w:p>
    <w:p w14:paraId="1E7D4D8D" w14:textId="7E99F0AF" w:rsidR="003316FF" w:rsidRPr="002D1911" w:rsidRDefault="003316FF" w:rsidP="002D1911">
      <w:pPr>
        <w:widowControl/>
        <w:suppressAutoHyphens/>
        <w:ind w:left="284"/>
        <w:jc w:val="both"/>
        <w:rPr>
          <w:rFonts w:asciiTheme="minorHAnsi" w:hAnsiTheme="minorHAnsi" w:cstheme="minorHAnsi"/>
          <w:bCs/>
          <w:color w:val="000000" w:themeColor="text1"/>
          <w:sz w:val="16"/>
          <w:szCs w:val="16"/>
        </w:rPr>
      </w:pPr>
      <w:r>
        <w:rPr>
          <w:rFonts w:asciiTheme="minorHAnsi" w:hAnsiTheme="minorHAnsi" w:cstheme="minorHAnsi"/>
          <w:bCs/>
          <w:color w:val="000000" w:themeColor="text1"/>
          <w:sz w:val="16"/>
          <w:szCs w:val="16"/>
        </w:rPr>
        <w:t>Précisez pour chaque semaine si l’élève sera en formation au CFA ou accueilli en milieu professionnel.</w:t>
      </w:r>
    </w:p>
    <w:p w14:paraId="79996D8B" w14:textId="648843A2" w:rsidR="00501146" w:rsidRPr="005C7060" w:rsidRDefault="00501146" w:rsidP="00C329C6">
      <w:pPr>
        <w:pStyle w:val="Corpsdetexte"/>
        <w:widowControl/>
        <w:suppressAutoHyphens/>
        <w:spacing w:before="1"/>
        <w:rPr>
          <w:rFonts w:asciiTheme="minorHAnsi" w:hAnsiTheme="minorHAnsi" w:cstheme="minorHAnsi"/>
        </w:rPr>
      </w:pPr>
    </w:p>
    <w:tbl>
      <w:tblPr>
        <w:tblStyle w:val="Grilledutableau"/>
        <w:tblW w:w="0" w:type="auto"/>
        <w:tblInd w:w="137" w:type="dxa"/>
        <w:tblLook w:val="04A0" w:firstRow="1" w:lastRow="0" w:firstColumn="1" w:lastColumn="0" w:noHBand="0" w:noVBand="1"/>
      </w:tblPr>
      <w:tblGrid>
        <w:gridCol w:w="1701"/>
        <w:gridCol w:w="1701"/>
        <w:gridCol w:w="1701"/>
        <w:gridCol w:w="1701"/>
        <w:gridCol w:w="1701"/>
        <w:gridCol w:w="1701"/>
      </w:tblGrid>
      <w:tr w:rsidR="00501146" w:rsidRPr="005C7060" w14:paraId="5A7CDC40" w14:textId="77777777" w:rsidTr="00795089">
        <w:trPr>
          <w:trHeight w:val="662"/>
        </w:trPr>
        <w:tc>
          <w:tcPr>
            <w:tcW w:w="1701" w:type="dxa"/>
          </w:tcPr>
          <w:p w14:paraId="0E0C5B92" w14:textId="4F21E539" w:rsidR="00323063"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36</w:t>
            </w:r>
          </w:p>
        </w:tc>
        <w:tc>
          <w:tcPr>
            <w:tcW w:w="1701" w:type="dxa"/>
          </w:tcPr>
          <w:p w14:paraId="0B219D13"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37</w:t>
            </w:r>
          </w:p>
        </w:tc>
        <w:tc>
          <w:tcPr>
            <w:tcW w:w="1701" w:type="dxa"/>
          </w:tcPr>
          <w:p w14:paraId="2FBD9BBE" w14:textId="72E1676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38</w:t>
            </w:r>
          </w:p>
        </w:tc>
        <w:tc>
          <w:tcPr>
            <w:tcW w:w="1701" w:type="dxa"/>
          </w:tcPr>
          <w:p w14:paraId="180C8FE2"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39</w:t>
            </w:r>
          </w:p>
        </w:tc>
        <w:tc>
          <w:tcPr>
            <w:tcW w:w="1701" w:type="dxa"/>
          </w:tcPr>
          <w:p w14:paraId="34F88BFF"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40</w:t>
            </w:r>
          </w:p>
        </w:tc>
        <w:tc>
          <w:tcPr>
            <w:tcW w:w="1701" w:type="dxa"/>
          </w:tcPr>
          <w:p w14:paraId="3E1F86A2"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41</w:t>
            </w:r>
          </w:p>
        </w:tc>
      </w:tr>
      <w:tr w:rsidR="00501146" w:rsidRPr="005C7060" w14:paraId="7D8A336A" w14:textId="77777777" w:rsidTr="00795089">
        <w:trPr>
          <w:trHeight w:val="662"/>
        </w:trPr>
        <w:tc>
          <w:tcPr>
            <w:tcW w:w="1701" w:type="dxa"/>
          </w:tcPr>
          <w:p w14:paraId="18EF41C3" w14:textId="39983CD5"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42</w:t>
            </w:r>
          </w:p>
        </w:tc>
        <w:tc>
          <w:tcPr>
            <w:tcW w:w="1701" w:type="dxa"/>
          </w:tcPr>
          <w:p w14:paraId="2DBAA0FF"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43</w:t>
            </w:r>
          </w:p>
          <w:p w14:paraId="6BBF113A" w14:textId="77777777" w:rsidR="00501146" w:rsidRPr="005C7060" w:rsidRDefault="00267AE9" w:rsidP="00C329C6">
            <w:pPr>
              <w:pStyle w:val="Corpsdetexte"/>
              <w:widowControl/>
              <w:suppressAutoHyphens/>
              <w:spacing w:before="1"/>
              <w:jc w:val="center"/>
              <w:rPr>
                <w:rFonts w:asciiTheme="minorHAnsi" w:hAnsiTheme="minorHAnsi" w:cstheme="minorHAnsi"/>
                <w:b/>
                <w:sz w:val="18"/>
                <w:szCs w:val="18"/>
              </w:rPr>
            </w:pPr>
            <w:r w:rsidRPr="005C7060">
              <w:rPr>
                <w:rFonts w:asciiTheme="minorHAnsi" w:hAnsiTheme="minorHAnsi" w:cstheme="minorHAnsi"/>
                <w:b/>
                <w:i/>
                <w:sz w:val="18"/>
                <w:szCs w:val="18"/>
                <w:highlight w:val="cyan"/>
              </w:rPr>
              <w:t>congés scolaires obligatoires</w:t>
            </w:r>
          </w:p>
        </w:tc>
        <w:tc>
          <w:tcPr>
            <w:tcW w:w="1701" w:type="dxa"/>
          </w:tcPr>
          <w:p w14:paraId="1C04DFEC"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44</w:t>
            </w:r>
          </w:p>
          <w:p w14:paraId="020F3256" w14:textId="77777777" w:rsidR="00501146" w:rsidRPr="005C7060" w:rsidRDefault="00267AE9" w:rsidP="00C329C6">
            <w:pPr>
              <w:pStyle w:val="Corpsdetexte"/>
              <w:widowControl/>
              <w:suppressAutoHyphens/>
              <w:spacing w:before="1"/>
              <w:jc w:val="center"/>
              <w:rPr>
                <w:rFonts w:asciiTheme="minorHAnsi" w:hAnsiTheme="minorHAnsi" w:cstheme="minorHAnsi"/>
                <w:b/>
                <w:sz w:val="18"/>
                <w:szCs w:val="18"/>
              </w:rPr>
            </w:pPr>
            <w:r w:rsidRPr="005C7060">
              <w:rPr>
                <w:rFonts w:asciiTheme="minorHAnsi" w:hAnsiTheme="minorHAnsi" w:cstheme="minorHAnsi"/>
                <w:b/>
                <w:i/>
                <w:sz w:val="18"/>
                <w:szCs w:val="18"/>
                <w:highlight w:val="cyan"/>
              </w:rPr>
              <w:t>congés scolaires obligatoires</w:t>
            </w:r>
          </w:p>
        </w:tc>
        <w:tc>
          <w:tcPr>
            <w:tcW w:w="1701" w:type="dxa"/>
          </w:tcPr>
          <w:p w14:paraId="1C0AB94D"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45</w:t>
            </w:r>
          </w:p>
        </w:tc>
        <w:tc>
          <w:tcPr>
            <w:tcW w:w="1701" w:type="dxa"/>
          </w:tcPr>
          <w:p w14:paraId="62739152"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46</w:t>
            </w:r>
          </w:p>
        </w:tc>
        <w:tc>
          <w:tcPr>
            <w:tcW w:w="1701" w:type="dxa"/>
          </w:tcPr>
          <w:p w14:paraId="069AD92C"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47</w:t>
            </w:r>
          </w:p>
        </w:tc>
      </w:tr>
      <w:tr w:rsidR="00501146" w:rsidRPr="005C7060" w14:paraId="6D467996" w14:textId="77777777" w:rsidTr="00795089">
        <w:trPr>
          <w:trHeight w:val="662"/>
        </w:trPr>
        <w:tc>
          <w:tcPr>
            <w:tcW w:w="1701" w:type="dxa"/>
          </w:tcPr>
          <w:p w14:paraId="39E35FD2"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48</w:t>
            </w:r>
          </w:p>
          <w:p w14:paraId="62DFCDEF" w14:textId="77777777" w:rsidR="00501146" w:rsidRPr="005C7060" w:rsidRDefault="00501146" w:rsidP="00C329C6">
            <w:pPr>
              <w:pStyle w:val="Corpsdetexte"/>
              <w:widowControl/>
              <w:suppressAutoHyphens/>
              <w:spacing w:before="1"/>
              <w:jc w:val="center"/>
              <w:rPr>
                <w:rFonts w:asciiTheme="minorHAnsi" w:hAnsiTheme="minorHAnsi" w:cstheme="minorHAnsi"/>
                <w:sz w:val="18"/>
                <w:szCs w:val="18"/>
              </w:rPr>
            </w:pPr>
          </w:p>
          <w:p w14:paraId="3EEC3113" w14:textId="77777777" w:rsidR="00501146" w:rsidRPr="005C7060" w:rsidRDefault="00501146" w:rsidP="00C329C6">
            <w:pPr>
              <w:pStyle w:val="Corpsdetexte"/>
              <w:widowControl/>
              <w:suppressAutoHyphens/>
              <w:spacing w:before="1"/>
              <w:jc w:val="center"/>
              <w:rPr>
                <w:rFonts w:asciiTheme="minorHAnsi" w:hAnsiTheme="minorHAnsi" w:cstheme="minorHAnsi"/>
                <w:sz w:val="18"/>
                <w:szCs w:val="18"/>
              </w:rPr>
            </w:pPr>
          </w:p>
        </w:tc>
        <w:tc>
          <w:tcPr>
            <w:tcW w:w="1701" w:type="dxa"/>
          </w:tcPr>
          <w:p w14:paraId="06238B49"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49</w:t>
            </w:r>
          </w:p>
        </w:tc>
        <w:tc>
          <w:tcPr>
            <w:tcW w:w="1701" w:type="dxa"/>
          </w:tcPr>
          <w:p w14:paraId="1CA319C8"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50</w:t>
            </w:r>
          </w:p>
        </w:tc>
        <w:tc>
          <w:tcPr>
            <w:tcW w:w="1701" w:type="dxa"/>
          </w:tcPr>
          <w:p w14:paraId="3820D237"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51</w:t>
            </w:r>
          </w:p>
        </w:tc>
        <w:tc>
          <w:tcPr>
            <w:tcW w:w="1701" w:type="dxa"/>
          </w:tcPr>
          <w:p w14:paraId="5E2D6989" w14:textId="77777777" w:rsidR="00501146" w:rsidRPr="005C7060" w:rsidRDefault="00267AE9" w:rsidP="00C329C6">
            <w:pPr>
              <w:pStyle w:val="Corpsdetexte"/>
              <w:widowControl/>
              <w:suppressAutoHyphens/>
              <w:spacing w:before="1"/>
              <w:jc w:val="center"/>
              <w:rPr>
                <w:rFonts w:asciiTheme="minorHAnsi" w:hAnsiTheme="minorHAnsi" w:cstheme="minorHAnsi"/>
                <w:sz w:val="18"/>
                <w:szCs w:val="18"/>
              </w:rPr>
            </w:pPr>
            <w:r w:rsidRPr="005C7060">
              <w:rPr>
                <w:rFonts w:asciiTheme="minorHAnsi" w:hAnsiTheme="minorHAnsi" w:cstheme="minorHAnsi"/>
                <w:sz w:val="18"/>
                <w:szCs w:val="18"/>
              </w:rPr>
              <w:t>Semaine 52</w:t>
            </w:r>
          </w:p>
          <w:p w14:paraId="0F3699A5" w14:textId="77777777" w:rsidR="00501146" w:rsidRPr="005C7060" w:rsidRDefault="00267AE9" w:rsidP="00C329C6">
            <w:pPr>
              <w:pStyle w:val="Corpsdetexte"/>
              <w:widowControl/>
              <w:suppressAutoHyphens/>
              <w:spacing w:before="1"/>
              <w:jc w:val="center"/>
              <w:rPr>
                <w:rFonts w:asciiTheme="minorHAnsi" w:hAnsiTheme="minorHAnsi" w:cstheme="minorHAnsi"/>
                <w:b/>
                <w:sz w:val="18"/>
                <w:szCs w:val="18"/>
              </w:rPr>
            </w:pPr>
            <w:r w:rsidRPr="005C7060">
              <w:rPr>
                <w:rFonts w:asciiTheme="minorHAnsi" w:hAnsiTheme="minorHAnsi" w:cstheme="minorHAnsi"/>
                <w:b/>
                <w:i/>
                <w:sz w:val="18"/>
                <w:szCs w:val="18"/>
                <w:highlight w:val="cyan"/>
              </w:rPr>
              <w:t>congés scolaires obligatoires</w:t>
            </w:r>
          </w:p>
        </w:tc>
        <w:tc>
          <w:tcPr>
            <w:tcW w:w="1701" w:type="dxa"/>
          </w:tcPr>
          <w:p w14:paraId="3CB0FF7F" w14:textId="77777777" w:rsidR="00501146" w:rsidRPr="005C7060" w:rsidRDefault="00501146" w:rsidP="00C329C6">
            <w:pPr>
              <w:pStyle w:val="Corpsdetexte"/>
              <w:widowControl/>
              <w:suppressAutoHyphens/>
              <w:spacing w:before="1"/>
              <w:jc w:val="center"/>
              <w:rPr>
                <w:rFonts w:asciiTheme="minorHAnsi" w:hAnsiTheme="minorHAnsi" w:cstheme="minorHAnsi"/>
                <w:sz w:val="18"/>
                <w:szCs w:val="18"/>
              </w:rPr>
            </w:pPr>
          </w:p>
        </w:tc>
      </w:tr>
    </w:tbl>
    <w:p w14:paraId="505E5F4B" w14:textId="77777777" w:rsidR="006168C4" w:rsidRPr="005C7060" w:rsidRDefault="006168C4" w:rsidP="006168C4">
      <w:pPr>
        <w:pStyle w:val="Corpsdetexte"/>
        <w:widowControl/>
        <w:suppressAutoHyphens/>
        <w:spacing w:before="1"/>
        <w:ind w:right="246"/>
        <w:jc w:val="both"/>
        <w:rPr>
          <w:rFonts w:asciiTheme="minorHAnsi" w:hAnsiTheme="minorHAnsi" w:cstheme="minorHAnsi"/>
          <w:b/>
          <w:i/>
          <w:sz w:val="18"/>
          <w:szCs w:val="18"/>
        </w:rPr>
      </w:pPr>
    </w:p>
    <w:tbl>
      <w:tblPr>
        <w:tblStyle w:val="Grilledutableau"/>
        <w:tblW w:w="0" w:type="auto"/>
        <w:tblInd w:w="137" w:type="dxa"/>
        <w:tblLook w:val="04A0" w:firstRow="1" w:lastRow="0" w:firstColumn="1" w:lastColumn="0" w:noHBand="0" w:noVBand="1"/>
      </w:tblPr>
      <w:tblGrid>
        <w:gridCol w:w="2410"/>
        <w:gridCol w:w="1417"/>
        <w:gridCol w:w="1276"/>
        <w:gridCol w:w="1276"/>
        <w:gridCol w:w="1275"/>
        <w:gridCol w:w="1276"/>
        <w:gridCol w:w="1276"/>
      </w:tblGrid>
      <w:tr w:rsidR="006168C4" w:rsidRPr="005C7060" w14:paraId="5A6F8072" w14:textId="77777777" w:rsidTr="00B140E7">
        <w:trPr>
          <w:trHeight w:val="210"/>
        </w:trPr>
        <w:tc>
          <w:tcPr>
            <w:tcW w:w="2410" w:type="dxa"/>
            <w:vAlign w:val="center"/>
          </w:tcPr>
          <w:p w14:paraId="4F7AAECD" w14:textId="76086A5E" w:rsidR="006168C4" w:rsidRPr="005C7060" w:rsidRDefault="006345D6" w:rsidP="006345D6">
            <w:pPr>
              <w:pStyle w:val="Corpsdetexte"/>
              <w:widowControl/>
              <w:suppressAutoHyphens/>
              <w:spacing w:before="1"/>
              <w:ind w:right="246"/>
              <w:jc w:val="center"/>
              <w:rPr>
                <w:rFonts w:asciiTheme="minorHAnsi" w:hAnsiTheme="minorHAnsi" w:cstheme="minorHAnsi"/>
                <w:b/>
                <w:i/>
                <w:sz w:val="18"/>
                <w:szCs w:val="18"/>
              </w:rPr>
            </w:pPr>
            <w:r>
              <w:rPr>
                <w:rFonts w:asciiTheme="minorHAnsi" w:hAnsiTheme="minorHAnsi" w:cstheme="minorHAnsi"/>
                <w:b/>
                <w:i/>
                <w:sz w:val="18"/>
                <w:szCs w:val="18"/>
              </w:rPr>
              <w:t>Emploi du temps dans la structure d’accueil</w:t>
            </w:r>
          </w:p>
        </w:tc>
        <w:tc>
          <w:tcPr>
            <w:tcW w:w="1417" w:type="dxa"/>
            <w:vAlign w:val="center"/>
          </w:tcPr>
          <w:p w14:paraId="3090DBDF" w14:textId="77777777" w:rsidR="006168C4" w:rsidRPr="005C7060" w:rsidRDefault="006168C4" w:rsidP="00B140E7">
            <w:pPr>
              <w:pStyle w:val="Corpsdetexte"/>
              <w:widowControl/>
              <w:suppressAutoHyphens/>
              <w:spacing w:before="1"/>
              <w:jc w:val="center"/>
              <w:rPr>
                <w:rFonts w:asciiTheme="minorHAnsi" w:hAnsiTheme="minorHAnsi" w:cstheme="minorHAnsi"/>
                <w:i/>
                <w:sz w:val="18"/>
                <w:szCs w:val="18"/>
              </w:rPr>
            </w:pPr>
            <w:r w:rsidRPr="005C7060">
              <w:rPr>
                <w:rFonts w:asciiTheme="minorHAnsi" w:hAnsiTheme="minorHAnsi" w:cstheme="minorHAnsi"/>
                <w:sz w:val="18"/>
                <w:szCs w:val="18"/>
              </w:rPr>
              <w:t>lundi</w:t>
            </w:r>
          </w:p>
        </w:tc>
        <w:tc>
          <w:tcPr>
            <w:tcW w:w="1276" w:type="dxa"/>
            <w:vAlign w:val="center"/>
          </w:tcPr>
          <w:p w14:paraId="404FB4FB" w14:textId="77777777" w:rsidR="006168C4" w:rsidRPr="005C7060" w:rsidRDefault="006168C4" w:rsidP="00B140E7">
            <w:pPr>
              <w:pStyle w:val="Corpsdetexte"/>
              <w:widowControl/>
              <w:suppressAutoHyphens/>
              <w:spacing w:before="1"/>
              <w:jc w:val="center"/>
              <w:rPr>
                <w:rFonts w:asciiTheme="minorHAnsi" w:hAnsiTheme="minorHAnsi" w:cstheme="minorHAnsi"/>
                <w:i/>
                <w:sz w:val="18"/>
                <w:szCs w:val="18"/>
              </w:rPr>
            </w:pPr>
            <w:r w:rsidRPr="005C7060">
              <w:rPr>
                <w:rFonts w:asciiTheme="minorHAnsi" w:hAnsiTheme="minorHAnsi" w:cstheme="minorHAnsi"/>
                <w:sz w:val="18"/>
                <w:szCs w:val="18"/>
              </w:rPr>
              <w:t>mardi</w:t>
            </w:r>
          </w:p>
        </w:tc>
        <w:tc>
          <w:tcPr>
            <w:tcW w:w="1276" w:type="dxa"/>
            <w:vAlign w:val="center"/>
          </w:tcPr>
          <w:p w14:paraId="4CDED926" w14:textId="77777777" w:rsidR="006168C4" w:rsidRPr="005C7060" w:rsidRDefault="006168C4" w:rsidP="00B140E7">
            <w:pPr>
              <w:pStyle w:val="Corpsdetexte"/>
              <w:widowControl/>
              <w:tabs>
                <w:tab w:val="left" w:pos="847"/>
              </w:tabs>
              <w:suppressAutoHyphens/>
              <w:spacing w:before="1"/>
              <w:ind w:right="246"/>
              <w:jc w:val="center"/>
              <w:rPr>
                <w:rFonts w:asciiTheme="minorHAnsi" w:hAnsiTheme="minorHAnsi" w:cstheme="minorHAnsi"/>
                <w:i/>
                <w:sz w:val="18"/>
                <w:szCs w:val="18"/>
              </w:rPr>
            </w:pPr>
            <w:r w:rsidRPr="005C7060">
              <w:rPr>
                <w:rFonts w:asciiTheme="minorHAnsi" w:hAnsiTheme="minorHAnsi" w:cstheme="minorHAnsi"/>
                <w:sz w:val="18"/>
                <w:szCs w:val="18"/>
              </w:rPr>
              <w:t>mercredi</w:t>
            </w:r>
          </w:p>
        </w:tc>
        <w:tc>
          <w:tcPr>
            <w:tcW w:w="1275" w:type="dxa"/>
            <w:vAlign w:val="center"/>
          </w:tcPr>
          <w:p w14:paraId="1C3D6A16" w14:textId="77777777" w:rsidR="006168C4" w:rsidRPr="005C7060" w:rsidRDefault="006168C4" w:rsidP="00B140E7">
            <w:pPr>
              <w:pStyle w:val="Corpsdetexte"/>
              <w:widowControl/>
              <w:suppressAutoHyphens/>
              <w:spacing w:before="1"/>
              <w:ind w:right="40"/>
              <w:jc w:val="center"/>
              <w:rPr>
                <w:rFonts w:asciiTheme="minorHAnsi" w:hAnsiTheme="minorHAnsi" w:cstheme="minorHAnsi"/>
                <w:i/>
                <w:sz w:val="18"/>
                <w:szCs w:val="18"/>
              </w:rPr>
            </w:pPr>
            <w:r w:rsidRPr="005C7060">
              <w:rPr>
                <w:rFonts w:asciiTheme="minorHAnsi" w:hAnsiTheme="minorHAnsi" w:cstheme="minorHAnsi"/>
                <w:sz w:val="18"/>
                <w:szCs w:val="18"/>
              </w:rPr>
              <w:t>jeudi</w:t>
            </w:r>
          </w:p>
        </w:tc>
        <w:tc>
          <w:tcPr>
            <w:tcW w:w="1276" w:type="dxa"/>
            <w:vAlign w:val="center"/>
          </w:tcPr>
          <w:p w14:paraId="7B1B9B51" w14:textId="77777777" w:rsidR="006168C4" w:rsidRPr="005C7060" w:rsidRDefault="006168C4" w:rsidP="00B140E7">
            <w:pPr>
              <w:pStyle w:val="Corpsdetexte"/>
              <w:widowControl/>
              <w:suppressAutoHyphens/>
              <w:spacing w:before="1"/>
              <w:jc w:val="center"/>
              <w:rPr>
                <w:rFonts w:asciiTheme="minorHAnsi" w:hAnsiTheme="minorHAnsi" w:cstheme="minorHAnsi"/>
                <w:i/>
                <w:sz w:val="18"/>
                <w:szCs w:val="18"/>
              </w:rPr>
            </w:pPr>
            <w:r w:rsidRPr="005C7060">
              <w:rPr>
                <w:rFonts w:asciiTheme="minorHAnsi" w:hAnsiTheme="minorHAnsi" w:cstheme="minorHAnsi"/>
                <w:sz w:val="18"/>
                <w:szCs w:val="18"/>
              </w:rPr>
              <w:t>vendredi</w:t>
            </w:r>
          </w:p>
        </w:tc>
        <w:tc>
          <w:tcPr>
            <w:tcW w:w="1276" w:type="dxa"/>
            <w:vAlign w:val="center"/>
          </w:tcPr>
          <w:p w14:paraId="6D225DA5" w14:textId="77777777" w:rsidR="006168C4" w:rsidRPr="005C7060" w:rsidRDefault="006168C4" w:rsidP="00B140E7">
            <w:pPr>
              <w:pStyle w:val="Corpsdetexte"/>
              <w:widowControl/>
              <w:suppressAutoHyphens/>
              <w:spacing w:before="1"/>
              <w:ind w:right="3"/>
              <w:jc w:val="center"/>
              <w:rPr>
                <w:rFonts w:asciiTheme="minorHAnsi" w:hAnsiTheme="minorHAnsi" w:cstheme="minorHAnsi"/>
                <w:i/>
                <w:sz w:val="18"/>
                <w:szCs w:val="18"/>
              </w:rPr>
            </w:pPr>
            <w:r w:rsidRPr="005C7060">
              <w:rPr>
                <w:rFonts w:asciiTheme="minorHAnsi" w:hAnsiTheme="minorHAnsi" w:cstheme="minorHAnsi"/>
                <w:sz w:val="18"/>
                <w:szCs w:val="18"/>
              </w:rPr>
              <w:t>samedi</w:t>
            </w:r>
          </w:p>
        </w:tc>
      </w:tr>
      <w:tr w:rsidR="006168C4" w:rsidRPr="005C7060" w14:paraId="69B37FAC" w14:textId="77777777" w:rsidTr="00B140E7">
        <w:trPr>
          <w:trHeight w:val="660"/>
        </w:trPr>
        <w:tc>
          <w:tcPr>
            <w:tcW w:w="2410" w:type="dxa"/>
            <w:vAlign w:val="center"/>
          </w:tcPr>
          <w:p w14:paraId="029F78D9" w14:textId="77777777" w:rsidR="006168C4" w:rsidRPr="005C7060" w:rsidRDefault="006168C4" w:rsidP="00B140E7">
            <w:pPr>
              <w:pStyle w:val="Corpsdetexte"/>
              <w:widowControl/>
              <w:suppressAutoHyphens/>
              <w:spacing w:before="1"/>
              <w:ind w:right="28"/>
              <w:jc w:val="center"/>
              <w:rPr>
                <w:rFonts w:asciiTheme="minorHAnsi" w:hAnsiTheme="minorHAnsi" w:cstheme="minorHAnsi"/>
                <w:sz w:val="18"/>
                <w:szCs w:val="18"/>
              </w:rPr>
            </w:pPr>
            <w:r w:rsidRPr="005C7060">
              <w:rPr>
                <w:rFonts w:asciiTheme="minorHAnsi" w:hAnsiTheme="minorHAnsi" w:cstheme="minorHAnsi"/>
                <w:sz w:val="18"/>
                <w:szCs w:val="18"/>
              </w:rPr>
              <w:t xml:space="preserve">Matin </w:t>
            </w:r>
          </w:p>
          <w:p w14:paraId="3AEBD1BB" w14:textId="77777777" w:rsidR="006168C4" w:rsidRPr="005C7060" w:rsidRDefault="006168C4" w:rsidP="00B140E7">
            <w:pPr>
              <w:pStyle w:val="Corpsdetexte"/>
              <w:widowControl/>
              <w:suppressAutoHyphens/>
              <w:spacing w:before="1"/>
              <w:ind w:right="28"/>
              <w:jc w:val="center"/>
              <w:rPr>
                <w:rFonts w:asciiTheme="minorHAnsi" w:hAnsiTheme="minorHAnsi" w:cstheme="minorHAnsi"/>
                <w:b/>
                <w:i/>
                <w:sz w:val="18"/>
                <w:szCs w:val="18"/>
              </w:rPr>
            </w:pPr>
            <w:r w:rsidRPr="005C7060">
              <w:rPr>
                <w:rFonts w:asciiTheme="minorHAnsi" w:hAnsiTheme="minorHAnsi" w:cstheme="minorHAnsi"/>
                <w:b/>
                <w:i/>
                <w:sz w:val="18"/>
                <w:szCs w:val="18"/>
                <w:highlight w:val="cyan"/>
              </w:rPr>
              <w:t>(pas avant 6h00)</w:t>
            </w:r>
          </w:p>
        </w:tc>
        <w:tc>
          <w:tcPr>
            <w:tcW w:w="1417" w:type="dxa"/>
            <w:vAlign w:val="center"/>
          </w:tcPr>
          <w:p w14:paraId="03D9D5EC"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56F060D3"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p w14:paraId="5EBF714B"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p w14:paraId="716A20A3"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0F72F79E"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5" w:type="dxa"/>
            <w:vAlign w:val="center"/>
          </w:tcPr>
          <w:p w14:paraId="4892192D"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27DCB6B4"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5959EBAF"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r>
      <w:tr w:rsidR="006168C4" w:rsidRPr="005C7060" w14:paraId="3E18C590" w14:textId="77777777" w:rsidTr="00B140E7">
        <w:trPr>
          <w:trHeight w:val="660"/>
        </w:trPr>
        <w:tc>
          <w:tcPr>
            <w:tcW w:w="2410" w:type="dxa"/>
            <w:vAlign w:val="center"/>
          </w:tcPr>
          <w:p w14:paraId="2635E74A" w14:textId="77777777" w:rsidR="006168C4" w:rsidRPr="005C7060" w:rsidRDefault="006168C4" w:rsidP="00B140E7">
            <w:pPr>
              <w:pStyle w:val="Corpsdetexte"/>
              <w:widowControl/>
              <w:suppressAutoHyphens/>
              <w:spacing w:before="1"/>
              <w:ind w:right="28"/>
              <w:jc w:val="center"/>
              <w:rPr>
                <w:rFonts w:asciiTheme="minorHAnsi" w:hAnsiTheme="minorHAnsi" w:cstheme="minorHAnsi"/>
                <w:sz w:val="18"/>
                <w:szCs w:val="18"/>
              </w:rPr>
            </w:pPr>
            <w:r w:rsidRPr="005C7060">
              <w:rPr>
                <w:rFonts w:asciiTheme="minorHAnsi" w:hAnsiTheme="minorHAnsi" w:cstheme="minorHAnsi"/>
                <w:sz w:val="18"/>
                <w:szCs w:val="18"/>
              </w:rPr>
              <w:t xml:space="preserve">Après-midi </w:t>
            </w:r>
          </w:p>
          <w:p w14:paraId="7CF6DABF" w14:textId="77777777" w:rsidR="006168C4" w:rsidRPr="005C7060" w:rsidRDefault="006168C4" w:rsidP="00B140E7">
            <w:pPr>
              <w:pStyle w:val="Corpsdetexte"/>
              <w:widowControl/>
              <w:tabs>
                <w:tab w:val="left" w:pos="1730"/>
              </w:tabs>
              <w:suppressAutoHyphens/>
              <w:spacing w:before="1"/>
              <w:ind w:right="28"/>
              <w:jc w:val="center"/>
              <w:rPr>
                <w:rFonts w:asciiTheme="minorHAnsi" w:hAnsiTheme="minorHAnsi" w:cstheme="minorHAnsi"/>
                <w:i/>
                <w:sz w:val="18"/>
                <w:szCs w:val="18"/>
              </w:rPr>
            </w:pPr>
            <w:r w:rsidRPr="005C7060">
              <w:rPr>
                <w:rFonts w:asciiTheme="minorHAnsi" w:hAnsiTheme="minorHAnsi" w:cstheme="minorHAnsi"/>
                <w:b/>
                <w:i/>
                <w:sz w:val="18"/>
                <w:szCs w:val="18"/>
                <w:highlight w:val="cyan"/>
              </w:rPr>
              <w:t>(pas au-delà de 20h00)</w:t>
            </w:r>
          </w:p>
        </w:tc>
        <w:tc>
          <w:tcPr>
            <w:tcW w:w="1417" w:type="dxa"/>
            <w:vAlign w:val="center"/>
          </w:tcPr>
          <w:p w14:paraId="2532BB90"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265245A0"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3D45DB73"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5" w:type="dxa"/>
            <w:vAlign w:val="center"/>
          </w:tcPr>
          <w:p w14:paraId="3C0099D4"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7E1A25B1"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c>
          <w:tcPr>
            <w:tcW w:w="1276" w:type="dxa"/>
            <w:vAlign w:val="center"/>
          </w:tcPr>
          <w:p w14:paraId="4C24E2AC" w14:textId="77777777" w:rsidR="006168C4" w:rsidRPr="005C7060" w:rsidRDefault="006168C4" w:rsidP="00B140E7">
            <w:pPr>
              <w:pStyle w:val="Corpsdetexte"/>
              <w:widowControl/>
              <w:suppressAutoHyphens/>
              <w:spacing w:before="1"/>
              <w:ind w:right="246"/>
              <w:jc w:val="center"/>
              <w:rPr>
                <w:rFonts w:asciiTheme="minorHAnsi" w:hAnsiTheme="minorHAnsi" w:cstheme="minorHAnsi"/>
                <w:i/>
                <w:sz w:val="18"/>
                <w:szCs w:val="18"/>
              </w:rPr>
            </w:pPr>
          </w:p>
        </w:tc>
      </w:tr>
      <w:tr w:rsidR="006168C4" w:rsidRPr="005C7060" w14:paraId="6C6D6684" w14:textId="77777777" w:rsidTr="00B140E7">
        <w:trPr>
          <w:trHeight w:val="660"/>
        </w:trPr>
        <w:tc>
          <w:tcPr>
            <w:tcW w:w="2410" w:type="dxa"/>
            <w:vAlign w:val="center"/>
          </w:tcPr>
          <w:p w14:paraId="6060A8DF" w14:textId="77777777" w:rsidR="003F3186" w:rsidRDefault="006168C4" w:rsidP="00B140E7">
            <w:pPr>
              <w:pStyle w:val="Corpsdetexte"/>
              <w:widowControl/>
              <w:suppressAutoHyphens/>
              <w:spacing w:before="1"/>
              <w:ind w:right="28"/>
              <w:jc w:val="center"/>
              <w:rPr>
                <w:rFonts w:asciiTheme="minorHAnsi" w:hAnsiTheme="minorHAnsi" w:cstheme="minorHAnsi"/>
                <w:sz w:val="18"/>
                <w:szCs w:val="18"/>
              </w:rPr>
            </w:pPr>
            <w:r w:rsidRPr="005C7060">
              <w:rPr>
                <w:rFonts w:asciiTheme="minorHAnsi" w:hAnsiTheme="minorHAnsi" w:cstheme="minorHAnsi"/>
                <w:sz w:val="18"/>
                <w:szCs w:val="18"/>
              </w:rPr>
              <w:t>Total horaire</w:t>
            </w:r>
          </w:p>
          <w:p w14:paraId="5760006D" w14:textId="6D816135" w:rsidR="006168C4" w:rsidRPr="005C7060" w:rsidRDefault="006168C4" w:rsidP="00B140E7">
            <w:pPr>
              <w:pStyle w:val="Corpsdetexte"/>
              <w:widowControl/>
              <w:suppressAutoHyphens/>
              <w:spacing w:before="1"/>
              <w:ind w:right="28"/>
              <w:jc w:val="center"/>
              <w:rPr>
                <w:rFonts w:asciiTheme="minorHAnsi" w:hAnsiTheme="minorHAnsi" w:cstheme="minorHAnsi"/>
                <w:sz w:val="18"/>
                <w:szCs w:val="18"/>
              </w:rPr>
            </w:pPr>
            <w:r w:rsidRPr="005C7060">
              <w:rPr>
                <w:rFonts w:asciiTheme="minorHAnsi" w:hAnsiTheme="minorHAnsi" w:cstheme="minorHAnsi"/>
                <w:sz w:val="18"/>
                <w:szCs w:val="18"/>
              </w:rPr>
              <w:t>journalier</w:t>
            </w:r>
          </w:p>
          <w:p w14:paraId="18FD2AA5" w14:textId="77777777" w:rsidR="006168C4" w:rsidRPr="005C7060" w:rsidRDefault="006168C4" w:rsidP="00B140E7">
            <w:pPr>
              <w:pStyle w:val="Corpsdetexte"/>
              <w:widowControl/>
              <w:suppressAutoHyphens/>
              <w:spacing w:before="1"/>
              <w:ind w:right="28"/>
              <w:jc w:val="center"/>
              <w:rPr>
                <w:rFonts w:asciiTheme="minorHAnsi" w:hAnsiTheme="minorHAnsi" w:cstheme="minorHAnsi"/>
                <w:b/>
                <w:i/>
                <w:sz w:val="18"/>
                <w:szCs w:val="18"/>
              </w:rPr>
            </w:pPr>
            <w:r w:rsidRPr="005C7060">
              <w:rPr>
                <w:rFonts w:asciiTheme="minorHAnsi" w:hAnsiTheme="minorHAnsi" w:cstheme="minorHAnsi"/>
                <w:b/>
                <w:i/>
                <w:sz w:val="18"/>
                <w:szCs w:val="18"/>
                <w:highlight w:val="cyan"/>
              </w:rPr>
              <w:t>(8h maximum)</w:t>
            </w:r>
          </w:p>
        </w:tc>
        <w:tc>
          <w:tcPr>
            <w:tcW w:w="1417" w:type="dxa"/>
            <w:vAlign w:val="center"/>
          </w:tcPr>
          <w:p w14:paraId="4359B5A3" w14:textId="77777777" w:rsidR="006168C4" w:rsidRPr="005C7060" w:rsidRDefault="006168C4" w:rsidP="00B140E7">
            <w:pPr>
              <w:pStyle w:val="Corpsdetexte"/>
              <w:widowControl/>
              <w:suppressAutoHyphens/>
              <w:spacing w:before="1"/>
              <w:ind w:right="246"/>
              <w:jc w:val="right"/>
              <w:rPr>
                <w:rFonts w:asciiTheme="minorHAnsi" w:hAnsiTheme="minorHAnsi" w:cstheme="minorHAnsi"/>
                <w:i/>
                <w:sz w:val="18"/>
                <w:szCs w:val="18"/>
              </w:rPr>
            </w:pPr>
            <w:r w:rsidRPr="005C7060">
              <w:rPr>
                <w:rFonts w:asciiTheme="minorHAnsi" w:hAnsiTheme="minorHAnsi" w:cstheme="minorHAnsi"/>
                <w:i/>
                <w:sz w:val="18"/>
                <w:szCs w:val="18"/>
              </w:rPr>
              <w:t>heures</w:t>
            </w:r>
          </w:p>
        </w:tc>
        <w:tc>
          <w:tcPr>
            <w:tcW w:w="1276" w:type="dxa"/>
            <w:vAlign w:val="center"/>
          </w:tcPr>
          <w:p w14:paraId="639A02CF" w14:textId="77777777" w:rsidR="006168C4" w:rsidRPr="005C7060" w:rsidRDefault="006168C4" w:rsidP="00B140E7">
            <w:pPr>
              <w:pStyle w:val="Corpsdetexte"/>
              <w:widowControl/>
              <w:suppressAutoHyphens/>
              <w:spacing w:before="1"/>
              <w:ind w:right="246"/>
              <w:jc w:val="right"/>
              <w:rPr>
                <w:rFonts w:asciiTheme="minorHAnsi" w:hAnsiTheme="minorHAnsi" w:cstheme="minorHAnsi"/>
                <w:i/>
                <w:sz w:val="18"/>
                <w:szCs w:val="18"/>
              </w:rPr>
            </w:pPr>
            <w:r w:rsidRPr="005C7060">
              <w:rPr>
                <w:rFonts w:asciiTheme="minorHAnsi" w:hAnsiTheme="minorHAnsi" w:cstheme="minorHAnsi"/>
                <w:i/>
                <w:sz w:val="18"/>
                <w:szCs w:val="18"/>
              </w:rPr>
              <w:t>heures</w:t>
            </w:r>
          </w:p>
        </w:tc>
        <w:tc>
          <w:tcPr>
            <w:tcW w:w="1276" w:type="dxa"/>
            <w:vAlign w:val="center"/>
          </w:tcPr>
          <w:p w14:paraId="266A9BD0" w14:textId="77777777" w:rsidR="006168C4" w:rsidRPr="005C7060" w:rsidRDefault="006168C4" w:rsidP="00B140E7">
            <w:pPr>
              <w:pStyle w:val="Corpsdetexte"/>
              <w:widowControl/>
              <w:suppressAutoHyphens/>
              <w:spacing w:before="1"/>
              <w:ind w:right="246"/>
              <w:jc w:val="right"/>
              <w:rPr>
                <w:rFonts w:asciiTheme="minorHAnsi" w:hAnsiTheme="minorHAnsi" w:cstheme="minorHAnsi"/>
                <w:i/>
                <w:sz w:val="18"/>
                <w:szCs w:val="18"/>
              </w:rPr>
            </w:pPr>
            <w:r w:rsidRPr="005C7060">
              <w:rPr>
                <w:rFonts w:asciiTheme="minorHAnsi" w:hAnsiTheme="minorHAnsi" w:cstheme="minorHAnsi"/>
                <w:i/>
                <w:sz w:val="18"/>
                <w:szCs w:val="18"/>
              </w:rPr>
              <w:t>heures</w:t>
            </w:r>
          </w:p>
        </w:tc>
        <w:tc>
          <w:tcPr>
            <w:tcW w:w="1275" w:type="dxa"/>
            <w:vAlign w:val="center"/>
          </w:tcPr>
          <w:p w14:paraId="62E84185" w14:textId="77777777" w:rsidR="006168C4" w:rsidRPr="005C7060" w:rsidRDefault="006168C4" w:rsidP="00B140E7">
            <w:pPr>
              <w:pStyle w:val="Corpsdetexte"/>
              <w:widowControl/>
              <w:suppressAutoHyphens/>
              <w:spacing w:before="1"/>
              <w:ind w:right="246"/>
              <w:jc w:val="right"/>
              <w:rPr>
                <w:rFonts w:asciiTheme="minorHAnsi" w:hAnsiTheme="minorHAnsi" w:cstheme="minorHAnsi"/>
                <w:i/>
                <w:sz w:val="18"/>
                <w:szCs w:val="18"/>
              </w:rPr>
            </w:pPr>
            <w:r w:rsidRPr="005C7060">
              <w:rPr>
                <w:rFonts w:asciiTheme="minorHAnsi" w:hAnsiTheme="minorHAnsi" w:cstheme="minorHAnsi"/>
                <w:i/>
                <w:sz w:val="18"/>
                <w:szCs w:val="18"/>
              </w:rPr>
              <w:t>heures</w:t>
            </w:r>
          </w:p>
        </w:tc>
        <w:tc>
          <w:tcPr>
            <w:tcW w:w="1276" w:type="dxa"/>
            <w:vAlign w:val="center"/>
          </w:tcPr>
          <w:p w14:paraId="032665AF" w14:textId="77777777" w:rsidR="006168C4" w:rsidRPr="005C7060" w:rsidRDefault="006168C4" w:rsidP="00B140E7">
            <w:pPr>
              <w:pStyle w:val="Corpsdetexte"/>
              <w:widowControl/>
              <w:suppressAutoHyphens/>
              <w:spacing w:before="1"/>
              <w:ind w:right="246"/>
              <w:jc w:val="right"/>
              <w:rPr>
                <w:rFonts w:asciiTheme="minorHAnsi" w:hAnsiTheme="minorHAnsi" w:cstheme="minorHAnsi"/>
                <w:i/>
                <w:sz w:val="18"/>
                <w:szCs w:val="18"/>
              </w:rPr>
            </w:pPr>
            <w:r w:rsidRPr="005C7060">
              <w:rPr>
                <w:rFonts w:asciiTheme="minorHAnsi" w:hAnsiTheme="minorHAnsi" w:cstheme="minorHAnsi"/>
                <w:i/>
                <w:sz w:val="18"/>
                <w:szCs w:val="18"/>
              </w:rPr>
              <w:t>heures</w:t>
            </w:r>
          </w:p>
        </w:tc>
        <w:tc>
          <w:tcPr>
            <w:tcW w:w="1276" w:type="dxa"/>
            <w:vAlign w:val="center"/>
          </w:tcPr>
          <w:p w14:paraId="7317A04C" w14:textId="77777777" w:rsidR="006168C4" w:rsidRPr="005C7060" w:rsidRDefault="006168C4" w:rsidP="00B140E7">
            <w:pPr>
              <w:pStyle w:val="Corpsdetexte"/>
              <w:widowControl/>
              <w:suppressAutoHyphens/>
              <w:spacing w:before="1"/>
              <w:ind w:right="246"/>
              <w:jc w:val="right"/>
              <w:rPr>
                <w:rFonts w:asciiTheme="minorHAnsi" w:hAnsiTheme="minorHAnsi" w:cstheme="minorHAnsi"/>
                <w:i/>
                <w:sz w:val="18"/>
                <w:szCs w:val="18"/>
              </w:rPr>
            </w:pPr>
            <w:r w:rsidRPr="005C7060">
              <w:rPr>
                <w:rFonts w:asciiTheme="minorHAnsi" w:hAnsiTheme="minorHAnsi" w:cstheme="minorHAnsi"/>
                <w:i/>
                <w:sz w:val="18"/>
                <w:szCs w:val="18"/>
              </w:rPr>
              <w:t>heures</w:t>
            </w:r>
          </w:p>
        </w:tc>
      </w:tr>
      <w:tr w:rsidR="00501146" w:rsidRPr="005C7060" w14:paraId="01E42983" w14:textId="77777777" w:rsidTr="00A32FFB">
        <w:trPr>
          <w:trHeight w:val="645"/>
        </w:trPr>
        <w:tc>
          <w:tcPr>
            <w:tcW w:w="2410" w:type="dxa"/>
            <w:vAlign w:val="center"/>
          </w:tcPr>
          <w:p w14:paraId="72E4633D" w14:textId="77777777" w:rsidR="003F3186" w:rsidRDefault="00A32FFB" w:rsidP="00C329C6">
            <w:pPr>
              <w:pStyle w:val="Corpsdetexte"/>
              <w:widowControl/>
              <w:suppressAutoHyphens/>
              <w:spacing w:before="1"/>
              <w:ind w:right="28"/>
              <w:jc w:val="center"/>
              <w:rPr>
                <w:rFonts w:asciiTheme="minorHAnsi" w:hAnsiTheme="minorHAnsi" w:cstheme="minorHAnsi"/>
                <w:sz w:val="18"/>
                <w:szCs w:val="18"/>
              </w:rPr>
            </w:pPr>
            <w:r w:rsidRPr="005C7060">
              <w:rPr>
                <w:rFonts w:asciiTheme="minorHAnsi" w:hAnsiTheme="minorHAnsi" w:cstheme="minorHAnsi"/>
                <w:sz w:val="18"/>
                <w:szCs w:val="18"/>
              </w:rPr>
              <w:t>T</w:t>
            </w:r>
            <w:r w:rsidR="00267AE9" w:rsidRPr="005C7060">
              <w:rPr>
                <w:rFonts w:asciiTheme="minorHAnsi" w:hAnsiTheme="minorHAnsi" w:cstheme="minorHAnsi"/>
                <w:sz w:val="18"/>
                <w:szCs w:val="18"/>
              </w:rPr>
              <w:t>otal</w:t>
            </w:r>
            <w:r w:rsidRPr="005C7060">
              <w:rPr>
                <w:rFonts w:asciiTheme="minorHAnsi" w:hAnsiTheme="minorHAnsi" w:cstheme="minorHAnsi"/>
                <w:sz w:val="18"/>
                <w:szCs w:val="18"/>
              </w:rPr>
              <w:t xml:space="preserve"> horaire</w:t>
            </w:r>
            <w:r w:rsidR="00267AE9" w:rsidRPr="005C7060">
              <w:rPr>
                <w:rFonts w:asciiTheme="minorHAnsi" w:hAnsiTheme="minorHAnsi" w:cstheme="minorHAnsi"/>
                <w:sz w:val="18"/>
                <w:szCs w:val="18"/>
              </w:rPr>
              <w:t xml:space="preserve"> </w:t>
            </w:r>
          </w:p>
          <w:p w14:paraId="31C140ED" w14:textId="23C78973" w:rsidR="003F3186" w:rsidRDefault="003F3186" w:rsidP="00C329C6">
            <w:pPr>
              <w:pStyle w:val="Corpsdetexte"/>
              <w:widowControl/>
              <w:suppressAutoHyphens/>
              <w:spacing w:before="1"/>
              <w:ind w:right="28"/>
              <w:jc w:val="center"/>
              <w:rPr>
                <w:rFonts w:asciiTheme="minorHAnsi" w:hAnsiTheme="minorHAnsi" w:cstheme="minorHAnsi"/>
                <w:sz w:val="18"/>
                <w:szCs w:val="18"/>
              </w:rPr>
            </w:pPr>
            <w:r w:rsidRPr="005C7060">
              <w:rPr>
                <w:rFonts w:asciiTheme="minorHAnsi" w:hAnsiTheme="minorHAnsi" w:cstheme="minorHAnsi"/>
                <w:sz w:val="18"/>
                <w:szCs w:val="18"/>
              </w:rPr>
              <w:t>H</w:t>
            </w:r>
            <w:r w:rsidR="00267AE9" w:rsidRPr="005C7060">
              <w:rPr>
                <w:rFonts w:asciiTheme="minorHAnsi" w:hAnsiTheme="minorHAnsi" w:cstheme="minorHAnsi"/>
                <w:sz w:val="18"/>
                <w:szCs w:val="18"/>
              </w:rPr>
              <w:t>ebdomadaire</w:t>
            </w:r>
          </w:p>
          <w:p w14:paraId="510196DE" w14:textId="722C8A44" w:rsidR="001D2C04" w:rsidRPr="005C7060" w:rsidRDefault="00323063" w:rsidP="00C329C6">
            <w:pPr>
              <w:pStyle w:val="Corpsdetexte"/>
              <w:widowControl/>
              <w:suppressAutoHyphens/>
              <w:spacing w:before="1"/>
              <w:ind w:right="28"/>
              <w:jc w:val="center"/>
              <w:rPr>
                <w:rFonts w:asciiTheme="minorHAnsi" w:hAnsiTheme="minorHAnsi" w:cstheme="minorHAnsi"/>
                <w:sz w:val="18"/>
                <w:szCs w:val="18"/>
              </w:rPr>
            </w:pPr>
            <w:r w:rsidRPr="005C7060">
              <w:rPr>
                <w:rFonts w:asciiTheme="minorHAnsi" w:hAnsiTheme="minorHAnsi" w:cstheme="minorHAnsi"/>
                <w:i/>
                <w:sz w:val="18"/>
                <w:szCs w:val="18"/>
              </w:rPr>
              <w:t xml:space="preserve"> </w:t>
            </w:r>
            <w:r w:rsidRPr="005C7060">
              <w:rPr>
                <w:rFonts w:asciiTheme="minorHAnsi" w:hAnsiTheme="minorHAnsi" w:cstheme="minorHAnsi"/>
                <w:b/>
                <w:i/>
                <w:sz w:val="18"/>
                <w:szCs w:val="18"/>
                <w:highlight w:val="cyan"/>
              </w:rPr>
              <w:t>(35h maximum)</w:t>
            </w:r>
          </w:p>
        </w:tc>
        <w:tc>
          <w:tcPr>
            <w:tcW w:w="7796" w:type="dxa"/>
            <w:gridSpan w:val="6"/>
            <w:vAlign w:val="center"/>
          </w:tcPr>
          <w:p w14:paraId="450592F9" w14:textId="76BC161C" w:rsidR="00501146" w:rsidRPr="005C7060" w:rsidRDefault="00323063" w:rsidP="00C329C6">
            <w:pPr>
              <w:pStyle w:val="Corpsdetexte"/>
              <w:widowControl/>
              <w:suppressAutoHyphens/>
              <w:spacing w:before="1"/>
              <w:ind w:right="246"/>
              <w:jc w:val="center"/>
              <w:rPr>
                <w:rFonts w:asciiTheme="minorHAnsi" w:hAnsiTheme="minorHAnsi" w:cstheme="minorHAnsi"/>
                <w:i/>
                <w:sz w:val="18"/>
                <w:szCs w:val="18"/>
              </w:rPr>
            </w:pPr>
            <w:r w:rsidRPr="005C7060">
              <w:rPr>
                <w:rFonts w:asciiTheme="minorHAnsi" w:hAnsiTheme="minorHAnsi" w:cstheme="minorHAnsi"/>
                <w:i/>
                <w:sz w:val="18"/>
                <w:szCs w:val="18"/>
              </w:rPr>
              <w:t>Nombre d’h</w:t>
            </w:r>
            <w:r w:rsidR="00267AE9" w:rsidRPr="005C7060">
              <w:rPr>
                <w:rFonts w:asciiTheme="minorHAnsi" w:hAnsiTheme="minorHAnsi" w:cstheme="minorHAnsi"/>
                <w:i/>
                <w:sz w:val="18"/>
                <w:szCs w:val="18"/>
              </w:rPr>
              <w:t>eures</w:t>
            </w:r>
            <w:r w:rsidR="006F0F3F" w:rsidRPr="005C7060">
              <w:rPr>
                <w:rFonts w:asciiTheme="minorHAnsi" w:hAnsiTheme="minorHAnsi" w:cstheme="minorHAnsi"/>
                <w:i/>
                <w:sz w:val="18"/>
                <w:szCs w:val="18"/>
              </w:rPr>
              <w:t> :</w:t>
            </w:r>
          </w:p>
        </w:tc>
      </w:tr>
    </w:tbl>
    <w:p w14:paraId="29192BE8" w14:textId="77777777" w:rsidR="00501146" w:rsidRPr="005C7060" w:rsidRDefault="00501146" w:rsidP="00C329C6">
      <w:pPr>
        <w:pStyle w:val="Corpsdetexte"/>
        <w:widowControl/>
        <w:suppressAutoHyphens/>
        <w:spacing w:before="1"/>
        <w:rPr>
          <w:rFonts w:asciiTheme="minorHAnsi" w:hAnsiTheme="minorHAnsi" w:cstheme="minorHAnsi"/>
          <w:sz w:val="18"/>
          <w:szCs w:val="18"/>
        </w:rPr>
      </w:pPr>
    </w:p>
    <w:p w14:paraId="23F80897" w14:textId="7E290492" w:rsidR="006345D6" w:rsidRPr="003F3186" w:rsidRDefault="006345D6" w:rsidP="006345D6">
      <w:pPr>
        <w:pStyle w:val="Encadr"/>
        <w:pBdr>
          <w:bottom w:val="dotted" w:sz="12" w:space="0" w:color="6E445A"/>
        </w:pBdr>
        <w:suppressAutoHyphens/>
        <w:jc w:val="both"/>
        <w:rPr>
          <w:rFonts w:eastAsia="Arial" w:cstheme="minorHAnsi"/>
          <w:color w:val="365F91" w:themeColor="accent1" w:themeShade="BF"/>
          <w:szCs w:val="20"/>
        </w:rPr>
      </w:pPr>
      <w:r w:rsidRPr="006345D6">
        <w:rPr>
          <w:rFonts w:cstheme="minorHAnsi"/>
          <w:color w:val="6E445A"/>
          <w:szCs w:val="20"/>
        </w:rPr>
        <w:t xml:space="preserve">Durée totale de période de formation en milieu professionnel </w:t>
      </w:r>
      <w:r w:rsidR="003316FF" w:rsidRPr="006345D6">
        <w:rPr>
          <w:rFonts w:cstheme="minorHAnsi"/>
          <w:color w:val="6E445A"/>
          <w:szCs w:val="20"/>
          <w:vertAlign w:val="superscript"/>
        </w:rPr>
        <w:t>(</w:t>
      </w:r>
      <w:r w:rsidRPr="006345D6">
        <w:rPr>
          <w:rFonts w:cstheme="minorHAnsi"/>
          <w:color w:val="6E445A"/>
          <w:szCs w:val="20"/>
          <w:vertAlign w:val="superscript"/>
        </w:rPr>
        <w:t>1)</w:t>
      </w:r>
      <w:r w:rsidRPr="006345D6">
        <w:rPr>
          <w:rFonts w:cstheme="minorHAnsi"/>
          <w:color w:val="6E445A"/>
          <w:szCs w:val="20"/>
        </w:rPr>
        <w:t> : </w:t>
      </w:r>
      <w:r w:rsidR="003F3186" w:rsidRPr="003F3186">
        <w:rPr>
          <w:rFonts w:eastAsia="Arial" w:cstheme="minorHAnsi"/>
          <w:color w:val="365F91" w:themeColor="accent1" w:themeShade="BF"/>
          <w:szCs w:val="20"/>
        </w:rPr>
        <w:t>[</w:t>
      </w:r>
      <w:r w:rsidR="003F3186">
        <w:rPr>
          <w:rFonts w:eastAsia="Arial" w:cstheme="minorHAnsi"/>
          <w:color w:val="365F91" w:themeColor="accent1" w:themeShade="BF"/>
          <w:szCs w:val="20"/>
        </w:rPr>
        <w:t>nombre d’heures]</w:t>
      </w:r>
    </w:p>
    <w:p w14:paraId="7DFF91E8" w14:textId="0F29193D" w:rsidR="006345D6" w:rsidRPr="005C7060" w:rsidRDefault="006345D6" w:rsidP="006345D6">
      <w:pPr>
        <w:pStyle w:val="Encadr"/>
        <w:pBdr>
          <w:bottom w:val="dotted" w:sz="12" w:space="0" w:color="6E445A"/>
        </w:pBdr>
        <w:suppressAutoHyphens/>
        <w:jc w:val="both"/>
        <w:rPr>
          <w:rFonts w:cstheme="minorHAnsi"/>
          <w:color w:val="6E445A"/>
          <w:szCs w:val="20"/>
          <w:highlight w:val="cyan"/>
        </w:rPr>
      </w:pPr>
      <w:r w:rsidRPr="006345D6">
        <w:rPr>
          <w:rFonts w:cstheme="minorHAnsi"/>
          <w:sz w:val="14"/>
          <w:szCs w:val="14"/>
        </w:rPr>
        <w:t>(1)</w:t>
      </w:r>
      <w:r w:rsidRPr="006345D6">
        <w:rPr>
          <w:rFonts w:cstheme="minorHAnsi"/>
        </w:rPr>
        <w:t xml:space="preserve"> </w:t>
      </w:r>
      <w:r w:rsidRPr="006345D6">
        <w:rPr>
          <w:rFonts w:cstheme="minorHAnsi"/>
          <w:i/>
          <w:sz w:val="14"/>
          <w:szCs w:val="14"/>
        </w:rPr>
        <w:t xml:space="preserve">Conformément à l’article D.124-6 du code de l’éducation, chaque période au moins égale à sept heures de présence, consécutives ou non, est considérée comme équivalente à un jour et chaque période au moins égale à vingt-deux jours de présence, consécutifs ou non, est considérée comme équivalente à </w:t>
      </w:r>
      <w:r>
        <w:rPr>
          <w:rFonts w:cstheme="minorHAnsi"/>
          <w:i/>
          <w:sz w:val="14"/>
          <w:szCs w:val="14"/>
        </w:rPr>
        <w:t>un mois</w:t>
      </w:r>
      <w:r w:rsidRPr="006345D6">
        <w:rPr>
          <w:rFonts w:cstheme="minorHAnsi"/>
          <w:i/>
          <w:sz w:val="14"/>
          <w:szCs w:val="14"/>
        </w:rPr>
        <w:t>.</w:t>
      </w:r>
      <w:r>
        <w:rPr>
          <w:rFonts w:cstheme="minorHAnsi"/>
          <w:i/>
          <w:sz w:val="14"/>
          <w:szCs w:val="14"/>
        </w:rPr>
        <w:t xml:space="preserve"> L</w:t>
      </w:r>
      <w:r w:rsidRPr="005C7060">
        <w:rPr>
          <w:rFonts w:cstheme="minorHAnsi"/>
          <w:i/>
          <w:sz w:val="14"/>
          <w:szCs w:val="14"/>
        </w:rPr>
        <w:t xml:space="preserve">a gratification devient obligatoire à </w:t>
      </w:r>
      <w:r>
        <w:rPr>
          <w:rFonts w:cstheme="minorHAnsi"/>
          <w:i/>
          <w:sz w:val="14"/>
          <w:szCs w:val="14"/>
        </w:rPr>
        <w:t xml:space="preserve">partir d’un temps de présence effectif supérieur à 2 mois soit à </w:t>
      </w:r>
      <w:r w:rsidRPr="005C7060">
        <w:rPr>
          <w:rFonts w:cstheme="minorHAnsi"/>
          <w:i/>
          <w:sz w:val="14"/>
          <w:szCs w:val="14"/>
        </w:rPr>
        <w:t>compter de la 309</w:t>
      </w:r>
      <w:r w:rsidRPr="005C7060">
        <w:rPr>
          <w:rFonts w:cstheme="minorHAnsi"/>
          <w:i/>
          <w:sz w:val="14"/>
          <w:szCs w:val="14"/>
          <w:vertAlign w:val="superscript"/>
        </w:rPr>
        <w:t>ème</w:t>
      </w:r>
      <w:r w:rsidRPr="005C7060">
        <w:rPr>
          <w:rFonts w:cstheme="minorHAnsi"/>
          <w:i/>
          <w:sz w:val="14"/>
          <w:szCs w:val="14"/>
        </w:rPr>
        <w:t xml:space="preserve"> heure de présence effective de l’élève en milieu professionnel</w:t>
      </w:r>
      <w:r w:rsidR="00364F95">
        <w:rPr>
          <w:rFonts w:cstheme="minorHAnsi"/>
          <w:i/>
          <w:sz w:val="14"/>
          <w:szCs w:val="14"/>
        </w:rPr>
        <w:t>.</w:t>
      </w:r>
    </w:p>
    <w:p w14:paraId="58D5188F" w14:textId="77777777" w:rsidR="002D1911" w:rsidRDefault="002D1911" w:rsidP="00C329C6">
      <w:pPr>
        <w:widowControl/>
        <w:suppressAutoHyphens/>
        <w:rPr>
          <w:rFonts w:asciiTheme="minorHAnsi" w:hAnsiTheme="minorHAnsi" w:cstheme="minorHAnsi"/>
          <w:b/>
          <w:bCs/>
          <w:color w:val="6E445A"/>
          <w:sz w:val="20"/>
          <w:szCs w:val="20"/>
        </w:rPr>
      </w:pPr>
    </w:p>
    <w:p w14:paraId="37821F8C" w14:textId="77777777" w:rsidR="002D1911" w:rsidRDefault="002D1911">
      <w:pPr>
        <w:rPr>
          <w:rFonts w:asciiTheme="minorHAnsi" w:hAnsiTheme="minorHAnsi" w:cstheme="minorHAnsi"/>
          <w:b/>
          <w:bCs/>
          <w:color w:val="6E445A"/>
          <w:sz w:val="20"/>
          <w:szCs w:val="20"/>
        </w:rPr>
      </w:pPr>
      <w:r>
        <w:rPr>
          <w:rFonts w:asciiTheme="minorHAnsi" w:hAnsiTheme="minorHAnsi" w:cstheme="minorHAnsi"/>
          <w:b/>
          <w:bCs/>
          <w:color w:val="6E445A"/>
          <w:sz w:val="20"/>
          <w:szCs w:val="20"/>
        </w:rPr>
        <w:br w:type="page"/>
      </w:r>
      <w:bookmarkStart w:id="0" w:name="_GoBack"/>
      <w:bookmarkEnd w:id="0"/>
    </w:p>
    <w:p w14:paraId="45B6284B" w14:textId="583F307B" w:rsidR="00501146" w:rsidRPr="002D1911" w:rsidRDefault="002D1911" w:rsidP="00C329C6">
      <w:pPr>
        <w:widowControl/>
        <w:suppressAutoHyphens/>
        <w:rPr>
          <w:rFonts w:asciiTheme="minorHAnsi" w:hAnsiTheme="minorHAnsi" w:cstheme="minorHAnsi"/>
          <w:b/>
          <w:bCs/>
          <w:color w:val="6E445A"/>
          <w:sz w:val="20"/>
          <w:szCs w:val="20"/>
        </w:rPr>
      </w:pPr>
      <w:r w:rsidRPr="002D1911">
        <w:rPr>
          <w:rFonts w:asciiTheme="minorHAnsi" w:hAnsiTheme="minorHAnsi" w:cstheme="minorHAnsi"/>
          <w:b/>
          <w:bCs/>
          <w:color w:val="6E445A"/>
          <w:sz w:val="20"/>
          <w:szCs w:val="20"/>
        </w:rPr>
        <w:lastRenderedPageBreak/>
        <w:t>3</w:t>
      </w:r>
      <w:r w:rsidR="00267AE9" w:rsidRPr="002D1911">
        <w:rPr>
          <w:rFonts w:asciiTheme="minorHAnsi" w:hAnsiTheme="minorHAnsi" w:cstheme="minorHAnsi"/>
          <w:b/>
          <w:bCs/>
          <w:color w:val="6E445A"/>
          <w:sz w:val="20"/>
          <w:szCs w:val="20"/>
        </w:rPr>
        <w:t>) Objectifs</w:t>
      </w:r>
      <w:r w:rsidR="006345D6" w:rsidRPr="002D1911">
        <w:rPr>
          <w:rFonts w:asciiTheme="minorHAnsi" w:hAnsiTheme="minorHAnsi" w:cstheme="minorHAnsi"/>
          <w:b/>
          <w:bCs/>
          <w:color w:val="6E445A"/>
          <w:sz w:val="20"/>
          <w:szCs w:val="20"/>
        </w:rPr>
        <w:t xml:space="preserve">, activités et compétences </w:t>
      </w:r>
      <w:r w:rsidR="006A3218" w:rsidRPr="002D1911">
        <w:rPr>
          <w:rFonts w:asciiTheme="minorHAnsi" w:hAnsiTheme="minorHAnsi" w:cstheme="minorHAnsi"/>
          <w:b/>
          <w:bCs/>
          <w:color w:val="6E445A"/>
          <w:sz w:val="20"/>
          <w:szCs w:val="20"/>
        </w:rPr>
        <w:t>définis pour les</w:t>
      </w:r>
      <w:r w:rsidR="00267AE9" w:rsidRPr="002D1911">
        <w:rPr>
          <w:rFonts w:asciiTheme="minorHAnsi" w:hAnsiTheme="minorHAnsi" w:cstheme="minorHAnsi"/>
          <w:b/>
          <w:bCs/>
          <w:color w:val="6E445A"/>
          <w:sz w:val="20"/>
          <w:szCs w:val="20"/>
        </w:rPr>
        <w:t xml:space="preserve"> période</w:t>
      </w:r>
      <w:r w:rsidR="006A3218" w:rsidRPr="002D1911">
        <w:rPr>
          <w:rFonts w:asciiTheme="minorHAnsi" w:hAnsiTheme="minorHAnsi" w:cstheme="minorHAnsi"/>
          <w:b/>
          <w:bCs/>
          <w:color w:val="6E445A"/>
          <w:sz w:val="20"/>
          <w:szCs w:val="20"/>
        </w:rPr>
        <w:t>s</w:t>
      </w:r>
      <w:r w:rsidR="00267AE9" w:rsidRPr="002D1911">
        <w:rPr>
          <w:rFonts w:asciiTheme="minorHAnsi" w:hAnsiTheme="minorHAnsi" w:cstheme="minorHAnsi"/>
          <w:b/>
          <w:bCs/>
          <w:color w:val="6E445A"/>
          <w:sz w:val="20"/>
          <w:szCs w:val="20"/>
        </w:rPr>
        <w:t xml:space="preserve"> de formation en </w:t>
      </w:r>
      <w:r w:rsidR="006E674A" w:rsidRPr="002D1911">
        <w:rPr>
          <w:rFonts w:asciiTheme="minorHAnsi" w:hAnsiTheme="minorHAnsi" w:cstheme="minorHAnsi"/>
          <w:b/>
          <w:bCs/>
          <w:color w:val="6E445A"/>
          <w:sz w:val="20"/>
          <w:szCs w:val="20"/>
        </w:rPr>
        <w:t>milieu professionnel</w:t>
      </w:r>
    </w:p>
    <w:p w14:paraId="2361C242" w14:textId="5F5B7A4E" w:rsidR="00685E14" w:rsidRPr="002D1911" w:rsidRDefault="00795089" w:rsidP="00685E14">
      <w:pPr>
        <w:widowControl/>
        <w:suppressAutoHyphens/>
        <w:jc w:val="both"/>
        <w:rPr>
          <w:rFonts w:asciiTheme="minorHAnsi" w:hAnsiTheme="minorHAnsi" w:cstheme="minorHAnsi"/>
          <w:bCs/>
          <w:i/>
          <w:color w:val="000000" w:themeColor="text1"/>
          <w:sz w:val="16"/>
          <w:szCs w:val="16"/>
        </w:rPr>
      </w:pPr>
      <w:r w:rsidRPr="002D1911">
        <w:rPr>
          <w:rFonts w:asciiTheme="minorHAnsi" w:hAnsiTheme="minorHAnsi" w:cstheme="minorHAnsi"/>
          <w:bCs/>
          <w:i/>
          <w:color w:val="000000" w:themeColor="text1"/>
          <w:sz w:val="16"/>
          <w:szCs w:val="16"/>
        </w:rPr>
        <w:t xml:space="preserve">L’élève est accueilli dans le cadre du contrat d’engagement. </w:t>
      </w:r>
      <w:r w:rsidR="00A32FFB" w:rsidRPr="002D1911">
        <w:rPr>
          <w:rFonts w:asciiTheme="minorHAnsi" w:hAnsiTheme="minorHAnsi" w:cstheme="minorHAnsi"/>
          <w:bCs/>
          <w:i/>
          <w:color w:val="000000" w:themeColor="text1"/>
          <w:sz w:val="16"/>
          <w:szCs w:val="16"/>
        </w:rPr>
        <w:t>Les objectifs</w:t>
      </w:r>
      <w:r w:rsidRPr="002D1911">
        <w:rPr>
          <w:rFonts w:asciiTheme="minorHAnsi" w:hAnsiTheme="minorHAnsi" w:cstheme="minorHAnsi"/>
          <w:bCs/>
          <w:i/>
          <w:color w:val="000000" w:themeColor="text1"/>
          <w:sz w:val="16"/>
          <w:szCs w:val="16"/>
        </w:rPr>
        <w:t>, activités prévues et compétences cibles travaillées</w:t>
      </w:r>
      <w:r w:rsidR="00A32FFB" w:rsidRPr="002D1911">
        <w:rPr>
          <w:rFonts w:asciiTheme="minorHAnsi" w:hAnsiTheme="minorHAnsi" w:cstheme="minorHAnsi"/>
          <w:bCs/>
          <w:i/>
          <w:color w:val="000000" w:themeColor="text1"/>
          <w:sz w:val="16"/>
          <w:szCs w:val="16"/>
        </w:rPr>
        <w:t xml:space="preserve"> en milieu professionnel sont </w:t>
      </w:r>
      <w:r w:rsidR="006345D6" w:rsidRPr="002D1911">
        <w:rPr>
          <w:rFonts w:asciiTheme="minorHAnsi" w:hAnsiTheme="minorHAnsi" w:cstheme="minorHAnsi"/>
          <w:bCs/>
          <w:i/>
          <w:color w:val="000000" w:themeColor="text1"/>
          <w:sz w:val="16"/>
          <w:szCs w:val="16"/>
        </w:rPr>
        <w:t>spécifiques</w:t>
      </w:r>
      <w:r w:rsidR="00A32FFB" w:rsidRPr="002D1911">
        <w:rPr>
          <w:rFonts w:asciiTheme="minorHAnsi" w:hAnsiTheme="minorHAnsi" w:cstheme="minorHAnsi"/>
          <w:bCs/>
          <w:i/>
          <w:color w:val="000000" w:themeColor="text1"/>
          <w:sz w:val="16"/>
          <w:szCs w:val="16"/>
        </w:rPr>
        <w:t xml:space="preserve"> à celui-ci. Ils sont définis en concertation </w:t>
      </w:r>
      <w:r w:rsidR="00685E14" w:rsidRPr="002D1911">
        <w:rPr>
          <w:rFonts w:asciiTheme="minorHAnsi" w:hAnsiTheme="minorHAnsi" w:cstheme="minorHAnsi"/>
          <w:bCs/>
          <w:i/>
          <w:color w:val="000000" w:themeColor="text1"/>
          <w:sz w:val="16"/>
          <w:szCs w:val="16"/>
        </w:rPr>
        <w:t xml:space="preserve">entre le CFA et la </w:t>
      </w:r>
      <w:r w:rsidR="006345D6" w:rsidRPr="002D1911">
        <w:rPr>
          <w:rFonts w:asciiTheme="minorHAnsi" w:hAnsiTheme="minorHAnsi" w:cstheme="minorHAnsi"/>
          <w:bCs/>
          <w:i/>
          <w:color w:val="000000" w:themeColor="text1"/>
          <w:sz w:val="16"/>
          <w:szCs w:val="16"/>
        </w:rPr>
        <w:t>structure d’accueil</w:t>
      </w:r>
      <w:r w:rsidR="00A32FFB" w:rsidRPr="002D1911">
        <w:rPr>
          <w:rFonts w:asciiTheme="minorHAnsi" w:hAnsiTheme="minorHAnsi" w:cstheme="minorHAnsi"/>
          <w:bCs/>
          <w:i/>
          <w:color w:val="000000" w:themeColor="text1"/>
          <w:sz w:val="16"/>
          <w:szCs w:val="16"/>
        </w:rPr>
        <w:t>. Ils respectent les</w:t>
      </w:r>
      <w:r w:rsidRPr="002D1911">
        <w:rPr>
          <w:rFonts w:asciiTheme="minorHAnsi" w:hAnsiTheme="minorHAnsi" w:cstheme="minorHAnsi"/>
          <w:bCs/>
          <w:i/>
          <w:color w:val="000000" w:themeColor="text1"/>
          <w:sz w:val="16"/>
          <w:szCs w:val="16"/>
        </w:rPr>
        <w:t> </w:t>
      </w:r>
      <w:r w:rsidR="00A32FFB" w:rsidRPr="002D1911">
        <w:rPr>
          <w:rFonts w:asciiTheme="minorHAnsi" w:hAnsiTheme="minorHAnsi" w:cstheme="minorHAnsi"/>
          <w:bCs/>
          <w:i/>
          <w:color w:val="000000" w:themeColor="text1"/>
          <w:sz w:val="16"/>
          <w:szCs w:val="16"/>
        </w:rPr>
        <w:t>recommandations de la mission de contrôle</w:t>
      </w:r>
      <w:r w:rsidR="00364F95">
        <w:rPr>
          <w:rFonts w:asciiTheme="minorHAnsi" w:hAnsiTheme="minorHAnsi" w:cstheme="minorHAnsi"/>
          <w:bCs/>
          <w:i/>
          <w:color w:val="000000" w:themeColor="text1"/>
          <w:sz w:val="16"/>
          <w:szCs w:val="16"/>
        </w:rPr>
        <w:t xml:space="preserve"> : </w:t>
      </w:r>
      <w:r w:rsidR="00685E14" w:rsidRPr="002D1911">
        <w:rPr>
          <w:rFonts w:asciiTheme="minorHAnsi" w:hAnsiTheme="minorHAnsi" w:cstheme="minorHAnsi"/>
          <w:bCs/>
          <w:i/>
          <w:color w:val="000000" w:themeColor="text1"/>
          <w:sz w:val="16"/>
          <w:szCs w:val="16"/>
        </w:rPr>
        <w:t> ils concourent à l’information de l’élève et participent à la découverte du métier pour l’accompagner dans la construction d’un projet professionnel en lien avec la signature du contrat d’apprentissage.</w:t>
      </w:r>
      <w:r w:rsidR="002D1911">
        <w:rPr>
          <w:rFonts w:asciiTheme="minorHAnsi" w:hAnsiTheme="minorHAnsi" w:cstheme="minorHAnsi"/>
          <w:bCs/>
          <w:i/>
          <w:color w:val="000000" w:themeColor="text1"/>
          <w:sz w:val="16"/>
          <w:szCs w:val="16"/>
        </w:rPr>
        <w:t xml:space="preserve"> </w:t>
      </w:r>
      <w:r w:rsidR="00685E14" w:rsidRPr="002D1911">
        <w:rPr>
          <w:rFonts w:asciiTheme="minorHAnsi" w:hAnsiTheme="minorHAnsi" w:cstheme="minorHAnsi"/>
          <w:bCs/>
          <w:i/>
          <w:color w:val="000000" w:themeColor="text1"/>
          <w:sz w:val="16"/>
          <w:szCs w:val="16"/>
        </w:rPr>
        <w:t>Le formateur référent s'assure de la conformité des objectifs, activités et compétences cibles avec le référentiel du diplôme visé.</w:t>
      </w:r>
    </w:p>
    <w:p w14:paraId="78349AE3" w14:textId="7201DBC6" w:rsidR="00501146" w:rsidRPr="00685E14" w:rsidRDefault="00501146" w:rsidP="00C329C6">
      <w:pPr>
        <w:widowControl/>
        <w:suppressAutoHyphens/>
        <w:jc w:val="both"/>
        <w:rPr>
          <w:rFonts w:asciiTheme="minorHAnsi" w:hAnsiTheme="minorHAnsi" w:cstheme="minorHAnsi"/>
          <w:bCs/>
          <w:i/>
          <w:color w:val="6E445A"/>
          <w:sz w:val="16"/>
          <w:szCs w:val="16"/>
        </w:rPr>
      </w:pPr>
    </w:p>
    <w:p w14:paraId="0300EBC6" w14:textId="5E9B2538" w:rsidR="00795089" w:rsidRPr="002D1911" w:rsidRDefault="002D1911" w:rsidP="002D1911">
      <w:pPr>
        <w:widowControl/>
        <w:suppressAutoHyphens/>
        <w:ind w:left="284"/>
        <w:rPr>
          <w:rFonts w:asciiTheme="minorHAnsi" w:hAnsiTheme="minorHAnsi" w:cstheme="minorHAnsi"/>
          <w:bCs/>
          <w:color w:val="6E445A"/>
          <w:sz w:val="20"/>
          <w:szCs w:val="20"/>
        </w:rPr>
      </w:pPr>
      <w:r w:rsidRPr="002D1911">
        <w:rPr>
          <w:rFonts w:asciiTheme="minorHAnsi" w:hAnsiTheme="minorHAnsi" w:cstheme="minorHAnsi"/>
          <w:bCs/>
          <w:color w:val="6E445A"/>
          <w:sz w:val="20"/>
          <w:szCs w:val="20"/>
        </w:rPr>
        <w:t xml:space="preserve">3a) </w:t>
      </w:r>
      <w:r w:rsidR="00267AE9" w:rsidRPr="002D1911">
        <w:rPr>
          <w:rFonts w:asciiTheme="minorHAnsi" w:hAnsiTheme="minorHAnsi" w:cstheme="minorHAnsi"/>
          <w:bCs/>
          <w:color w:val="6E445A"/>
          <w:sz w:val="20"/>
          <w:szCs w:val="20"/>
        </w:rPr>
        <w:t xml:space="preserve">Objectifs </w:t>
      </w:r>
      <w:r w:rsidR="006345D6" w:rsidRPr="002D1911">
        <w:rPr>
          <w:rFonts w:asciiTheme="minorHAnsi" w:hAnsiTheme="minorHAnsi" w:cstheme="minorHAnsi"/>
          <w:bCs/>
          <w:color w:val="6E445A"/>
          <w:sz w:val="20"/>
          <w:szCs w:val="20"/>
        </w:rPr>
        <w:t>spécifiques</w:t>
      </w:r>
      <w:r w:rsidR="00795089" w:rsidRPr="002D1911">
        <w:rPr>
          <w:rFonts w:asciiTheme="minorHAnsi" w:hAnsiTheme="minorHAnsi" w:cstheme="minorHAnsi"/>
          <w:bCs/>
          <w:color w:val="6E445A"/>
          <w:sz w:val="20"/>
          <w:szCs w:val="20"/>
        </w:rPr>
        <w:t xml:space="preserve"> pour la durée du contrat d’engagement</w:t>
      </w:r>
      <w:r w:rsidR="00D81F56" w:rsidRPr="002D1911">
        <w:rPr>
          <w:rFonts w:asciiTheme="minorHAnsi" w:hAnsiTheme="minorHAnsi" w:cstheme="minorHAnsi"/>
          <w:bCs/>
          <w:color w:val="6E445A"/>
          <w:sz w:val="20"/>
          <w:szCs w:val="20"/>
        </w:rPr>
        <w:t> :</w:t>
      </w:r>
      <w:r w:rsidR="00795089" w:rsidRPr="002D1911">
        <w:rPr>
          <w:rFonts w:asciiTheme="minorHAnsi" w:hAnsiTheme="minorHAnsi" w:cstheme="minorHAnsi"/>
          <w:bCs/>
          <w:color w:val="6E445A"/>
          <w:sz w:val="20"/>
          <w:szCs w:val="20"/>
        </w:rPr>
        <w:t xml:space="preserve"> </w:t>
      </w:r>
    </w:p>
    <w:p w14:paraId="1526E7E9" w14:textId="53E0CCA4" w:rsidR="00501146" w:rsidRPr="002D1911" w:rsidRDefault="006345D6" w:rsidP="002D1911">
      <w:pPr>
        <w:widowControl/>
        <w:suppressAutoHyphens/>
        <w:ind w:left="284"/>
        <w:rPr>
          <w:rFonts w:asciiTheme="minorHAnsi" w:eastAsia="Times New Roman" w:hAnsiTheme="minorHAnsi" w:cstheme="minorHAnsi"/>
          <w:i/>
          <w:color w:val="000000" w:themeColor="text1"/>
          <w:sz w:val="16"/>
          <w:szCs w:val="16"/>
          <w:highlight w:val="yellow"/>
          <w:lang w:eastAsia="fr-FR"/>
        </w:rPr>
      </w:pPr>
      <w:r w:rsidRPr="002D1911">
        <w:rPr>
          <w:rFonts w:asciiTheme="minorHAnsi" w:hAnsiTheme="minorHAnsi" w:cstheme="minorHAnsi"/>
          <w:bCs/>
          <w:i/>
          <w:color w:val="000000" w:themeColor="text1"/>
          <w:sz w:val="16"/>
          <w:szCs w:val="16"/>
        </w:rPr>
        <w:t xml:space="preserve">Exemple : </w:t>
      </w:r>
      <w:r w:rsidR="009C4A9A" w:rsidRPr="002D1911">
        <w:rPr>
          <w:rFonts w:asciiTheme="minorHAnsi" w:hAnsiTheme="minorHAnsi" w:cstheme="minorHAnsi"/>
          <w:bCs/>
          <w:i/>
          <w:color w:val="000000" w:themeColor="text1"/>
          <w:sz w:val="16"/>
          <w:szCs w:val="16"/>
        </w:rPr>
        <w:t xml:space="preserve">présentation de l’organisation globale et des activités de </w:t>
      </w:r>
      <w:r w:rsidR="00DB63DD" w:rsidRPr="002D1911">
        <w:rPr>
          <w:rFonts w:asciiTheme="minorHAnsi" w:hAnsiTheme="minorHAnsi" w:cstheme="minorHAnsi"/>
          <w:bCs/>
          <w:i/>
          <w:color w:val="000000" w:themeColor="text1"/>
          <w:sz w:val="16"/>
          <w:szCs w:val="16"/>
        </w:rPr>
        <w:t>la structure d’accueil</w:t>
      </w:r>
      <w:r w:rsidR="009C4A9A" w:rsidRPr="002D1911">
        <w:rPr>
          <w:rFonts w:asciiTheme="minorHAnsi" w:hAnsiTheme="minorHAnsi" w:cstheme="minorHAnsi"/>
          <w:bCs/>
          <w:i/>
          <w:color w:val="000000" w:themeColor="text1"/>
          <w:sz w:val="16"/>
          <w:szCs w:val="16"/>
        </w:rPr>
        <w:t>, information sur les conditions de travail, la rémunération, la sensibilisation aux risques professionnels</w:t>
      </w:r>
      <w:r w:rsidR="00364F95">
        <w:rPr>
          <w:rFonts w:asciiTheme="minorHAnsi" w:hAnsiTheme="minorHAnsi" w:cstheme="minorHAnsi"/>
          <w:bCs/>
          <w:i/>
          <w:color w:val="000000" w:themeColor="text1"/>
          <w:sz w:val="16"/>
          <w:szCs w:val="16"/>
        </w:rPr>
        <w:t>.</w:t>
      </w:r>
    </w:p>
    <w:p w14:paraId="109B896C" w14:textId="77777777" w:rsidR="00501146" w:rsidRPr="005C7060" w:rsidRDefault="00501146" w:rsidP="00C329C6">
      <w:pPr>
        <w:widowControl/>
        <w:suppressAutoHyphens/>
        <w:rPr>
          <w:rFonts w:asciiTheme="minorHAnsi" w:eastAsia="Times New Roman" w:hAnsiTheme="minorHAnsi" w:cstheme="minorHAnsi"/>
          <w:sz w:val="20"/>
          <w:szCs w:val="20"/>
          <w:lang w:eastAsia="fr-FR"/>
        </w:rPr>
      </w:pPr>
    </w:p>
    <w:p w14:paraId="1A579499" w14:textId="3E74269E" w:rsidR="003316FF" w:rsidRPr="005C7060" w:rsidRDefault="003316FF" w:rsidP="003316FF">
      <w:pPr>
        <w:widowControl/>
        <w:suppressAutoHyphens/>
        <w:rPr>
          <w:rFonts w:asciiTheme="minorHAnsi" w:eastAsia="Times New Roman" w:hAnsiTheme="minorHAnsi" w:cstheme="minorHAnsi"/>
          <w:b/>
          <w:sz w:val="20"/>
          <w:szCs w:val="20"/>
          <w:lang w:eastAsia="fr-FR"/>
        </w:rPr>
      </w:pPr>
      <w:r w:rsidRPr="005C7060">
        <w:rPr>
          <w:rFonts w:asciiTheme="minorHAnsi" w:hAnsiTheme="minorHAnsi" w:cstheme="minorHAnsi"/>
          <w:color w:val="365F91" w:themeColor="accent1" w:themeShade="BF"/>
          <w:sz w:val="20"/>
          <w:szCs w:val="20"/>
        </w:rPr>
        <w:t xml:space="preserve">[Liste des </w:t>
      </w:r>
      <w:r>
        <w:rPr>
          <w:rFonts w:asciiTheme="minorHAnsi" w:hAnsiTheme="minorHAnsi" w:cstheme="minorHAnsi"/>
          <w:color w:val="365F91" w:themeColor="accent1" w:themeShade="BF"/>
          <w:sz w:val="20"/>
          <w:szCs w:val="20"/>
        </w:rPr>
        <w:t>objectifs</w:t>
      </w:r>
      <w:r w:rsidRPr="005C7060">
        <w:rPr>
          <w:rFonts w:asciiTheme="minorHAnsi" w:hAnsiTheme="minorHAnsi" w:cstheme="minorHAnsi"/>
          <w:color w:val="365F91" w:themeColor="accent1" w:themeShade="BF"/>
          <w:sz w:val="20"/>
          <w:szCs w:val="20"/>
        </w:rPr>
        <w:t>]</w:t>
      </w:r>
    </w:p>
    <w:p w14:paraId="32DBB3E7" w14:textId="209C3178" w:rsidR="00685E14" w:rsidRDefault="00685E14" w:rsidP="00C329C6">
      <w:pPr>
        <w:widowControl/>
        <w:suppressAutoHyphens/>
        <w:rPr>
          <w:rFonts w:asciiTheme="minorHAnsi" w:eastAsia="Times New Roman" w:hAnsiTheme="minorHAnsi" w:cstheme="minorHAnsi"/>
          <w:b/>
          <w:sz w:val="20"/>
          <w:szCs w:val="20"/>
          <w:lang w:eastAsia="fr-FR"/>
        </w:rPr>
      </w:pPr>
    </w:p>
    <w:p w14:paraId="23228BCE" w14:textId="1E1285FD" w:rsidR="002D1911" w:rsidRDefault="002D1911" w:rsidP="00C329C6">
      <w:pPr>
        <w:widowControl/>
        <w:suppressAutoHyphens/>
        <w:rPr>
          <w:rFonts w:asciiTheme="minorHAnsi" w:eastAsia="Times New Roman" w:hAnsiTheme="minorHAnsi" w:cstheme="minorHAnsi"/>
          <w:b/>
          <w:sz w:val="20"/>
          <w:szCs w:val="20"/>
          <w:lang w:eastAsia="fr-FR"/>
        </w:rPr>
      </w:pPr>
    </w:p>
    <w:p w14:paraId="47AB065D" w14:textId="77777777" w:rsidR="002D1911" w:rsidRDefault="002D1911" w:rsidP="00C329C6">
      <w:pPr>
        <w:widowControl/>
        <w:suppressAutoHyphens/>
        <w:rPr>
          <w:rFonts w:asciiTheme="minorHAnsi" w:eastAsia="Times New Roman" w:hAnsiTheme="minorHAnsi" w:cstheme="minorHAnsi"/>
          <w:b/>
          <w:sz w:val="20"/>
          <w:szCs w:val="20"/>
          <w:lang w:eastAsia="fr-FR"/>
        </w:rPr>
      </w:pPr>
    </w:p>
    <w:p w14:paraId="0EF1D356" w14:textId="3F0EB720" w:rsidR="002D1911" w:rsidRDefault="002D1911" w:rsidP="00C329C6">
      <w:pPr>
        <w:widowControl/>
        <w:suppressAutoHyphens/>
        <w:rPr>
          <w:rFonts w:asciiTheme="minorHAnsi" w:eastAsia="Times New Roman" w:hAnsiTheme="minorHAnsi" w:cstheme="minorHAnsi"/>
          <w:b/>
          <w:sz w:val="20"/>
          <w:szCs w:val="20"/>
          <w:lang w:eastAsia="fr-FR"/>
        </w:rPr>
      </w:pPr>
    </w:p>
    <w:p w14:paraId="32941E38" w14:textId="77777777" w:rsidR="002D1911" w:rsidRDefault="002D1911" w:rsidP="00C329C6">
      <w:pPr>
        <w:widowControl/>
        <w:suppressAutoHyphens/>
        <w:rPr>
          <w:rFonts w:asciiTheme="minorHAnsi" w:eastAsia="Times New Roman" w:hAnsiTheme="minorHAnsi" w:cstheme="minorHAnsi"/>
          <w:b/>
          <w:sz w:val="20"/>
          <w:szCs w:val="20"/>
          <w:lang w:eastAsia="fr-FR"/>
        </w:rPr>
      </w:pPr>
    </w:p>
    <w:p w14:paraId="39F3BB6B" w14:textId="34B280D6" w:rsidR="00501146" w:rsidRPr="002D1911" w:rsidRDefault="002D1911" w:rsidP="002D1911">
      <w:pPr>
        <w:widowControl/>
        <w:suppressAutoHyphens/>
        <w:ind w:left="284"/>
        <w:rPr>
          <w:rFonts w:asciiTheme="minorHAnsi" w:hAnsiTheme="minorHAnsi" w:cstheme="minorHAnsi"/>
          <w:bCs/>
          <w:color w:val="6E445A"/>
          <w:sz w:val="20"/>
          <w:szCs w:val="20"/>
        </w:rPr>
      </w:pPr>
      <w:r w:rsidRPr="002D1911">
        <w:rPr>
          <w:rFonts w:asciiTheme="minorHAnsi" w:hAnsiTheme="minorHAnsi" w:cstheme="minorHAnsi"/>
          <w:bCs/>
          <w:color w:val="6E445A"/>
          <w:sz w:val="20"/>
          <w:szCs w:val="20"/>
        </w:rPr>
        <w:t xml:space="preserve">3b) </w:t>
      </w:r>
      <w:r w:rsidR="00267AE9" w:rsidRPr="002D1911">
        <w:rPr>
          <w:rFonts w:asciiTheme="minorHAnsi" w:hAnsiTheme="minorHAnsi" w:cstheme="minorHAnsi"/>
          <w:bCs/>
          <w:color w:val="6E445A"/>
          <w:sz w:val="20"/>
          <w:szCs w:val="20"/>
        </w:rPr>
        <w:t xml:space="preserve">Activités </w:t>
      </w:r>
      <w:r w:rsidR="006345D6" w:rsidRPr="002D1911">
        <w:rPr>
          <w:rFonts w:asciiTheme="minorHAnsi" w:hAnsiTheme="minorHAnsi" w:cstheme="minorHAnsi"/>
          <w:bCs/>
          <w:color w:val="6E445A"/>
          <w:sz w:val="20"/>
          <w:szCs w:val="20"/>
        </w:rPr>
        <w:t xml:space="preserve">spécifiques </w:t>
      </w:r>
      <w:r w:rsidR="00267AE9" w:rsidRPr="002D1911">
        <w:rPr>
          <w:rFonts w:asciiTheme="minorHAnsi" w:hAnsiTheme="minorHAnsi" w:cstheme="minorHAnsi"/>
          <w:bCs/>
          <w:color w:val="6E445A"/>
          <w:sz w:val="20"/>
          <w:szCs w:val="20"/>
        </w:rPr>
        <w:t xml:space="preserve">prévues </w:t>
      </w:r>
      <w:r w:rsidR="00795089" w:rsidRPr="002D1911">
        <w:rPr>
          <w:rFonts w:asciiTheme="minorHAnsi" w:hAnsiTheme="minorHAnsi" w:cstheme="minorHAnsi"/>
          <w:bCs/>
          <w:color w:val="6E445A"/>
          <w:sz w:val="20"/>
          <w:szCs w:val="20"/>
        </w:rPr>
        <w:t>pour la durée du contrat d’engagement</w:t>
      </w:r>
      <w:r w:rsidR="00267AE9" w:rsidRPr="002D1911">
        <w:rPr>
          <w:rFonts w:asciiTheme="minorHAnsi" w:hAnsiTheme="minorHAnsi" w:cstheme="minorHAnsi"/>
          <w:bCs/>
          <w:color w:val="6E445A"/>
          <w:sz w:val="20"/>
          <w:szCs w:val="20"/>
        </w:rPr>
        <w:t> :</w:t>
      </w:r>
    </w:p>
    <w:p w14:paraId="08BBC8DA" w14:textId="167718F0" w:rsidR="00B66127" w:rsidRPr="002D1911" w:rsidRDefault="00B66127" w:rsidP="002D1911">
      <w:pPr>
        <w:widowControl/>
        <w:suppressAutoHyphens/>
        <w:ind w:left="284"/>
        <w:rPr>
          <w:rFonts w:asciiTheme="minorHAnsi" w:hAnsiTheme="minorHAnsi" w:cstheme="minorHAnsi"/>
          <w:bCs/>
          <w:i/>
          <w:color w:val="000000" w:themeColor="text1"/>
          <w:sz w:val="16"/>
          <w:szCs w:val="16"/>
        </w:rPr>
      </w:pPr>
      <w:r w:rsidRPr="002D1911">
        <w:rPr>
          <w:rFonts w:asciiTheme="minorHAnsi" w:hAnsiTheme="minorHAnsi" w:cstheme="minorHAnsi"/>
          <w:bCs/>
          <w:i/>
          <w:color w:val="000000" w:themeColor="text1"/>
          <w:sz w:val="16"/>
          <w:szCs w:val="16"/>
        </w:rPr>
        <w:t xml:space="preserve">Exemple : découverte des processus, assistance à la préparation, observation des gestes professionnels, </w:t>
      </w:r>
      <w:r w:rsidR="009C4A9A" w:rsidRPr="002D1911">
        <w:rPr>
          <w:rFonts w:asciiTheme="minorHAnsi" w:hAnsiTheme="minorHAnsi" w:cstheme="minorHAnsi"/>
          <w:bCs/>
          <w:i/>
          <w:color w:val="000000" w:themeColor="text1"/>
          <w:sz w:val="16"/>
          <w:szCs w:val="16"/>
        </w:rPr>
        <w:t>p</w:t>
      </w:r>
      <w:r w:rsidRPr="002D1911">
        <w:rPr>
          <w:rFonts w:asciiTheme="minorHAnsi" w:hAnsiTheme="minorHAnsi" w:cstheme="minorHAnsi"/>
          <w:bCs/>
          <w:i/>
          <w:color w:val="000000" w:themeColor="text1"/>
          <w:sz w:val="16"/>
          <w:szCs w:val="16"/>
        </w:rPr>
        <w:t>articipation guidée aux tâche</w:t>
      </w:r>
      <w:r w:rsidR="009C4A9A" w:rsidRPr="002D1911">
        <w:rPr>
          <w:rFonts w:asciiTheme="minorHAnsi" w:hAnsiTheme="minorHAnsi" w:cstheme="minorHAnsi"/>
          <w:bCs/>
          <w:i/>
          <w:color w:val="000000" w:themeColor="text1"/>
          <w:sz w:val="16"/>
          <w:szCs w:val="16"/>
        </w:rPr>
        <w:t>s</w:t>
      </w:r>
    </w:p>
    <w:p w14:paraId="32156205" w14:textId="4B7ED182" w:rsidR="00501146" w:rsidRPr="005C7060" w:rsidRDefault="00501146" w:rsidP="00C329C6">
      <w:pPr>
        <w:widowControl/>
        <w:suppressAutoHyphens/>
        <w:rPr>
          <w:rFonts w:asciiTheme="minorHAnsi" w:eastAsia="Times New Roman" w:hAnsiTheme="minorHAnsi" w:cstheme="minorHAnsi"/>
          <w:sz w:val="20"/>
          <w:szCs w:val="20"/>
          <w:lang w:eastAsia="fr-FR"/>
        </w:rPr>
      </w:pPr>
    </w:p>
    <w:tbl>
      <w:tblPr>
        <w:tblStyle w:val="Grilledutableau"/>
        <w:tblpPr w:leftFromText="141" w:rightFromText="141" w:vertAnchor="text" w:horzAnchor="margin" w:tblpY="-5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9C4A9A" w:rsidRPr="00685E14" w14:paraId="7824E6C6" w14:textId="77777777" w:rsidTr="009C4A9A">
        <w:tc>
          <w:tcPr>
            <w:tcW w:w="5228" w:type="dxa"/>
            <w:vAlign w:val="center"/>
          </w:tcPr>
          <w:p w14:paraId="798B955B" w14:textId="77777777" w:rsidR="009C4A9A" w:rsidRPr="00685E14" w:rsidRDefault="009C4A9A" w:rsidP="00C329C6">
            <w:pPr>
              <w:widowControl/>
              <w:suppressAutoHyphens/>
              <w:autoSpaceDE w:val="0"/>
              <w:autoSpaceDN w:val="0"/>
              <w:adjustRightInd w:val="0"/>
              <w:jc w:val="center"/>
              <w:rPr>
                <w:rFonts w:asciiTheme="minorHAnsi" w:hAnsiTheme="minorHAnsi" w:cstheme="minorHAnsi"/>
                <w:b/>
                <w:bCs/>
                <w:color w:val="000000"/>
                <w:sz w:val="20"/>
                <w:szCs w:val="20"/>
              </w:rPr>
            </w:pPr>
            <w:r w:rsidRPr="00685E14">
              <w:rPr>
                <w:rFonts w:asciiTheme="minorHAnsi" w:hAnsiTheme="minorHAnsi" w:cstheme="minorHAnsi"/>
                <w:color w:val="000000"/>
                <w:sz w:val="20"/>
                <w:szCs w:val="20"/>
              </w:rPr>
              <w:t>Activités prévues</w:t>
            </w:r>
          </w:p>
        </w:tc>
        <w:tc>
          <w:tcPr>
            <w:tcW w:w="5228" w:type="dxa"/>
          </w:tcPr>
          <w:p w14:paraId="7AEDC130" w14:textId="77777777" w:rsidR="009C4A9A" w:rsidRPr="00685E14" w:rsidRDefault="009C4A9A" w:rsidP="00C329C6">
            <w:pPr>
              <w:widowControl/>
              <w:suppressAutoHyphens/>
              <w:autoSpaceDE w:val="0"/>
              <w:autoSpaceDN w:val="0"/>
              <w:adjustRightInd w:val="0"/>
              <w:jc w:val="center"/>
              <w:rPr>
                <w:rFonts w:asciiTheme="minorHAnsi" w:hAnsiTheme="minorHAnsi" w:cstheme="minorHAnsi"/>
                <w:b/>
                <w:color w:val="000000"/>
                <w:sz w:val="20"/>
                <w:szCs w:val="20"/>
              </w:rPr>
            </w:pPr>
            <w:r w:rsidRPr="00685E14">
              <w:rPr>
                <w:rFonts w:asciiTheme="minorHAnsi" w:hAnsiTheme="minorHAnsi" w:cstheme="minorHAnsi"/>
                <w:color w:val="000000"/>
                <w:sz w:val="20"/>
                <w:szCs w:val="20"/>
              </w:rPr>
              <w:t>Moyens mobilisés</w:t>
            </w:r>
          </w:p>
          <w:p w14:paraId="0E193578" w14:textId="77777777" w:rsidR="009C4A9A" w:rsidRPr="00685E14" w:rsidRDefault="009C4A9A" w:rsidP="00C329C6">
            <w:pPr>
              <w:widowControl/>
              <w:suppressAutoHyphens/>
              <w:autoSpaceDE w:val="0"/>
              <w:autoSpaceDN w:val="0"/>
              <w:adjustRightInd w:val="0"/>
              <w:jc w:val="center"/>
              <w:rPr>
                <w:rFonts w:asciiTheme="minorHAnsi" w:hAnsiTheme="minorHAnsi" w:cstheme="minorHAnsi"/>
                <w:b/>
                <w:bCs/>
                <w:color w:val="000000"/>
                <w:sz w:val="20"/>
                <w:szCs w:val="20"/>
              </w:rPr>
            </w:pPr>
            <w:r w:rsidRPr="00685E14">
              <w:rPr>
                <w:rFonts w:asciiTheme="minorHAnsi" w:hAnsiTheme="minorHAnsi" w:cstheme="minorHAnsi"/>
                <w:color w:val="000000"/>
                <w:sz w:val="20"/>
                <w:szCs w:val="20"/>
              </w:rPr>
              <w:t xml:space="preserve">(matériel, outil, logiciel...) </w:t>
            </w:r>
          </w:p>
        </w:tc>
      </w:tr>
      <w:tr w:rsidR="009C4A9A" w:rsidRPr="00685E14" w14:paraId="2858E28D" w14:textId="77777777" w:rsidTr="009C4A9A">
        <w:trPr>
          <w:trHeight w:val="2013"/>
        </w:trPr>
        <w:tc>
          <w:tcPr>
            <w:tcW w:w="5228" w:type="dxa"/>
          </w:tcPr>
          <w:p w14:paraId="2732E723" w14:textId="661F5255" w:rsidR="003316FF" w:rsidRPr="005C7060" w:rsidRDefault="003316FF" w:rsidP="003316FF">
            <w:pPr>
              <w:widowControl/>
              <w:suppressAutoHyphens/>
              <w:rPr>
                <w:rFonts w:asciiTheme="minorHAnsi" w:eastAsia="Times New Roman" w:hAnsiTheme="minorHAnsi" w:cstheme="minorHAnsi"/>
                <w:b/>
                <w:sz w:val="20"/>
                <w:szCs w:val="20"/>
                <w:lang w:eastAsia="fr-FR"/>
              </w:rPr>
            </w:pPr>
            <w:r w:rsidRPr="005C7060">
              <w:rPr>
                <w:rFonts w:asciiTheme="minorHAnsi" w:hAnsiTheme="minorHAnsi" w:cstheme="minorHAnsi"/>
                <w:color w:val="365F91" w:themeColor="accent1" w:themeShade="BF"/>
                <w:sz w:val="20"/>
                <w:szCs w:val="20"/>
              </w:rPr>
              <w:t xml:space="preserve">[Liste des </w:t>
            </w:r>
            <w:r>
              <w:rPr>
                <w:rFonts w:asciiTheme="minorHAnsi" w:hAnsiTheme="minorHAnsi" w:cstheme="minorHAnsi"/>
                <w:color w:val="365F91" w:themeColor="accent1" w:themeShade="BF"/>
                <w:sz w:val="20"/>
                <w:szCs w:val="20"/>
              </w:rPr>
              <w:t>activités</w:t>
            </w:r>
            <w:r w:rsidRPr="005C7060">
              <w:rPr>
                <w:rFonts w:asciiTheme="minorHAnsi" w:hAnsiTheme="minorHAnsi" w:cstheme="minorHAnsi"/>
                <w:color w:val="365F91" w:themeColor="accent1" w:themeShade="BF"/>
                <w:sz w:val="20"/>
                <w:szCs w:val="20"/>
              </w:rPr>
              <w:t>]</w:t>
            </w:r>
          </w:p>
          <w:p w14:paraId="3AB6443F" w14:textId="77777777" w:rsidR="009C4A9A" w:rsidRPr="00685E14" w:rsidRDefault="009C4A9A" w:rsidP="00C329C6">
            <w:pPr>
              <w:widowControl/>
              <w:suppressAutoHyphens/>
              <w:autoSpaceDE w:val="0"/>
              <w:autoSpaceDN w:val="0"/>
              <w:adjustRightInd w:val="0"/>
              <w:jc w:val="both"/>
              <w:rPr>
                <w:rFonts w:asciiTheme="minorHAnsi" w:hAnsiTheme="minorHAnsi" w:cstheme="minorHAnsi"/>
                <w:b/>
                <w:bCs/>
                <w:color w:val="000000"/>
                <w:sz w:val="20"/>
                <w:szCs w:val="20"/>
              </w:rPr>
            </w:pPr>
          </w:p>
        </w:tc>
        <w:tc>
          <w:tcPr>
            <w:tcW w:w="5228" w:type="dxa"/>
          </w:tcPr>
          <w:p w14:paraId="3F81532B" w14:textId="618CD41B" w:rsidR="003316FF" w:rsidRPr="005C7060" w:rsidRDefault="003316FF" w:rsidP="003316FF">
            <w:pPr>
              <w:widowControl/>
              <w:suppressAutoHyphens/>
              <w:rPr>
                <w:rFonts w:asciiTheme="minorHAnsi" w:eastAsia="Times New Roman" w:hAnsiTheme="minorHAnsi" w:cstheme="minorHAnsi"/>
                <w:b/>
                <w:sz w:val="20"/>
                <w:szCs w:val="20"/>
                <w:lang w:eastAsia="fr-FR"/>
              </w:rPr>
            </w:pPr>
            <w:r w:rsidRPr="005C7060">
              <w:rPr>
                <w:rFonts w:asciiTheme="minorHAnsi" w:hAnsiTheme="minorHAnsi" w:cstheme="minorHAnsi"/>
                <w:color w:val="365F91" w:themeColor="accent1" w:themeShade="BF"/>
                <w:sz w:val="20"/>
                <w:szCs w:val="20"/>
              </w:rPr>
              <w:t xml:space="preserve">[Liste des </w:t>
            </w:r>
            <w:r>
              <w:rPr>
                <w:rFonts w:asciiTheme="minorHAnsi" w:hAnsiTheme="minorHAnsi" w:cstheme="minorHAnsi"/>
                <w:color w:val="365F91" w:themeColor="accent1" w:themeShade="BF"/>
                <w:sz w:val="20"/>
                <w:szCs w:val="20"/>
              </w:rPr>
              <w:t>moyens mobilisés</w:t>
            </w:r>
            <w:r w:rsidRPr="005C7060">
              <w:rPr>
                <w:rFonts w:asciiTheme="minorHAnsi" w:hAnsiTheme="minorHAnsi" w:cstheme="minorHAnsi"/>
                <w:color w:val="365F91" w:themeColor="accent1" w:themeShade="BF"/>
                <w:sz w:val="20"/>
                <w:szCs w:val="20"/>
              </w:rPr>
              <w:t>]</w:t>
            </w:r>
          </w:p>
          <w:p w14:paraId="7D650AB6" w14:textId="77777777" w:rsidR="009C4A9A" w:rsidRPr="00685E14" w:rsidRDefault="009C4A9A" w:rsidP="00C329C6">
            <w:pPr>
              <w:widowControl/>
              <w:suppressAutoHyphens/>
              <w:autoSpaceDE w:val="0"/>
              <w:autoSpaceDN w:val="0"/>
              <w:adjustRightInd w:val="0"/>
              <w:jc w:val="both"/>
              <w:rPr>
                <w:rFonts w:asciiTheme="minorHAnsi" w:hAnsiTheme="minorHAnsi" w:cstheme="minorHAnsi"/>
                <w:b/>
                <w:bCs/>
                <w:color w:val="000000"/>
                <w:sz w:val="20"/>
                <w:szCs w:val="20"/>
              </w:rPr>
            </w:pPr>
          </w:p>
        </w:tc>
      </w:tr>
    </w:tbl>
    <w:p w14:paraId="29B7B655" w14:textId="106E4C61" w:rsidR="00501146" w:rsidRPr="002D1911" w:rsidRDefault="002D1911" w:rsidP="002D1911">
      <w:pPr>
        <w:widowControl/>
        <w:suppressAutoHyphens/>
        <w:ind w:left="284"/>
        <w:rPr>
          <w:rFonts w:asciiTheme="minorHAnsi" w:hAnsiTheme="minorHAnsi" w:cstheme="minorHAnsi"/>
          <w:bCs/>
          <w:color w:val="6E445A"/>
          <w:sz w:val="20"/>
          <w:szCs w:val="20"/>
        </w:rPr>
      </w:pPr>
      <w:r w:rsidRPr="002D1911">
        <w:rPr>
          <w:rFonts w:asciiTheme="minorHAnsi" w:hAnsiTheme="minorHAnsi" w:cstheme="minorHAnsi"/>
          <w:bCs/>
          <w:color w:val="6E445A"/>
          <w:sz w:val="20"/>
          <w:szCs w:val="20"/>
        </w:rPr>
        <w:t xml:space="preserve">3c) </w:t>
      </w:r>
      <w:r w:rsidR="00267AE9" w:rsidRPr="002D1911">
        <w:rPr>
          <w:rFonts w:asciiTheme="minorHAnsi" w:hAnsiTheme="minorHAnsi" w:cstheme="minorHAnsi"/>
          <w:bCs/>
          <w:color w:val="6E445A"/>
          <w:sz w:val="20"/>
          <w:szCs w:val="20"/>
        </w:rPr>
        <w:t>Compétences cibles</w:t>
      </w:r>
      <w:r w:rsidR="00795089" w:rsidRPr="002D1911">
        <w:rPr>
          <w:rFonts w:asciiTheme="minorHAnsi" w:hAnsiTheme="minorHAnsi" w:cstheme="minorHAnsi"/>
          <w:bCs/>
          <w:color w:val="6E445A"/>
          <w:sz w:val="20"/>
          <w:szCs w:val="20"/>
        </w:rPr>
        <w:t xml:space="preserve"> pour la durée du contrat d’engagement</w:t>
      </w:r>
      <w:r w:rsidR="00267AE9" w:rsidRPr="002D1911">
        <w:rPr>
          <w:rFonts w:asciiTheme="minorHAnsi" w:hAnsiTheme="minorHAnsi" w:cstheme="minorHAnsi"/>
          <w:bCs/>
          <w:color w:val="6E445A"/>
          <w:sz w:val="20"/>
          <w:szCs w:val="20"/>
        </w:rPr>
        <w:t> :</w:t>
      </w:r>
    </w:p>
    <w:tbl>
      <w:tblPr>
        <w:tblStyle w:val="Grilledutableau"/>
        <w:tblpPr w:leftFromText="141" w:rightFromText="141" w:vertAnchor="text" w:horzAnchor="margin" w:tblpY="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9C4A9A" w:rsidRPr="00364F95" w14:paraId="3231167B" w14:textId="77777777" w:rsidTr="009C4A9A">
        <w:tc>
          <w:tcPr>
            <w:tcW w:w="3485" w:type="dxa"/>
            <w:vAlign w:val="center"/>
          </w:tcPr>
          <w:p w14:paraId="55C543D2" w14:textId="77777777" w:rsidR="009C4A9A" w:rsidRPr="00364F95" w:rsidRDefault="009C4A9A" w:rsidP="00C329C6">
            <w:pPr>
              <w:widowControl/>
              <w:suppressAutoHyphens/>
              <w:autoSpaceDE w:val="0"/>
              <w:autoSpaceDN w:val="0"/>
              <w:adjustRightInd w:val="0"/>
              <w:jc w:val="center"/>
              <w:rPr>
                <w:rFonts w:asciiTheme="minorHAnsi" w:hAnsiTheme="minorHAnsi" w:cstheme="minorHAnsi"/>
                <w:b/>
                <w:color w:val="000000"/>
                <w:sz w:val="20"/>
                <w:szCs w:val="20"/>
              </w:rPr>
            </w:pPr>
            <w:r w:rsidRPr="00364F95">
              <w:rPr>
                <w:rFonts w:asciiTheme="minorHAnsi" w:hAnsiTheme="minorHAnsi" w:cstheme="minorHAnsi"/>
                <w:color w:val="000000"/>
                <w:sz w:val="20"/>
                <w:szCs w:val="20"/>
              </w:rPr>
              <w:t>Compétences visées</w:t>
            </w:r>
          </w:p>
        </w:tc>
        <w:tc>
          <w:tcPr>
            <w:tcW w:w="3485" w:type="dxa"/>
            <w:vAlign w:val="center"/>
          </w:tcPr>
          <w:p w14:paraId="0BC7B86B" w14:textId="77777777" w:rsidR="009C4A9A" w:rsidRPr="00364F95" w:rsidRDefault="009C4A9A" w:rsidP="00C329C6">
            <w:pPr>
              <w:widowControl/>
              <w:suppressAutoHyphens/>
              <w:autoSpaceDE w:val="0"/>
              <w:autoSpaceDN w:val="0"/>
              <w:adjustRightInd w:val="0"/>
              <w:jc w:val="center"/>
              <w:rPr>
                <w:rFonts w:asciiTheme="minorHAnsi" w:hAnsiTheme="minorHAnsi" w:cstheme="minorHAnsi"/>
                <w:b/>
                <w:color w:val="000000"/>
                <w:sz w:val="20"/>
                <w:szCs w:val="20"/>
              </w:rPr>
            </w:pPr>
            <w:r w:rsidRPr="00364F95">
              <w:rPr>
                <w:rFonts w:asciiTheme="minorHAnsi" w:hAnsiTheme="minorHAnsi" w:cstheme="minorHAnsi"/>
                <w:color w:val="000000"/>
                <w:sz w:val="20"/>
                <w:szCs w:val="20"/>
              </w:rPr>
              <w:t>Bloc de compétences du référentiel, auquel les compétences visées sont rattachées</w:t>
            </w:r>
          </w:p>
        </w:tc>
        <w:tc>
          <w:tcPr>
            <w:tcW w:w="3486" w:type="dxa"/>
            <w:vAlign w:val="center"/>
          </w:tcPr>
          <w:p w14:paraId="07FA8E48" w14:textId="77777777" w:rsidR="009C4A9A" w:rsidRPr="00364F95" w:rsidRDefault="009C4A9A" w:rsidP="00C329C6">
            <w:pPr>
              <w:widowControl/>
              <w:suppressAutoHyphens/>
              <w:autoSpaceDE w:val="0"/>
              <w:autoSpaceDN w:val="0"/>
              <w:adjustRightInd w:val="0"/>
              <w:jc w:val="center"/>
              <w:rPr>
                <w:rFonts w:asciiTheme="minorHAnsi" w:hAnsiTheme="minorHAnsi" w:cstheme="minorHAnsi"/>
                <w:b/>
                <w:color w:val="000000"/>
                <w:sz w:val="20"/>
                <w:szCs w:val="20"/>
              </w:rPr>
            </w:pPr>
            <w:r w:rsidRPr="00364F95">
              <w:rPr>
                <w:rFonts w:asciiTheme="minorHAnsi" w:hAnsiTheme="minorHAnsi" w:cstheme="minorHAnsi"/>
                <w:color w:val="000000"/>
                <w:sz w:val="20"/>
                <w:szCs w:val="20"/>
              </w:rPr>
              <w:t>Résultat/performance attendu</w:t>
            </w:r>
          </w:p>
        </w:tc>
      </w:tr>
      <w:tr w:rsidR="009C4A9A" w:rsidRPr="00364F95" w14:paraId="4A6B7BFA" w14:textId="77777777" w:rsidTr="009C4A9A">
        <w:tc>
          <w:tcPr>
            <w:tcW w:w="3485" w:type="dxa"/>
          </w:tcPr>
          <w:p w14:paraId="20383A9C" w14:textId="2B809FBA" w:rsidR="009C4A9A" w:rsidRPr="003316FF" w:rsidRDefault="003316FF" w:rsidP="003316FF">
            <w:pPr>
              <w:widowControl/>
              <w:suppressAutoHyphens/>
              <w:rPr>
                <w:rFonts w:asciiTheme="minorHAnsi" w:eastAsia="Times New Roman" w:hAnsiTheme="minorHAnsi" w:cstheme="minorHAnsi"/>
                <w:b/>
                <w:sz w:val="20"/>
                <w:szCs w:val="20"/>
                <w:lang w:eastAsia="fr-FR"/>
              </w:rPr>
            </w:pPr>
            <w:r w:rsidRPr="005C7060">
              <w:rPr>
                <w:rFonts w:asciiTheme="minorHAnsi" w:hAnsiTheme="minorHAnsi" w:cstheme="minorHAnsi"/>
                <w:color w:val="365F91" w:themeColor="accent1" w:themeShade="BF"/>
                <w:sz w:val="20"/>
                <w:szCs w:val="20"/>
              </w:rPr>
              <w:t xml:space="preserve">[Liste des </w:t>
            </w:r>
            <w:r>
              <w:rPr>
                <w:rFonts w:asciiTheme="minorHAnsi" w:hAnsiTheme="minorHAnsi" w:cstheme="minorHAnsi"/>
                <w:color w:val="365F91" w:themeColor="accent1" w:themeShade="BF"/>
                <w:sz w:val="20"/>
                <w:szCs w:val="20"/>
              </w:rPr>
              <w:t>compétences</w:t>
            </w:r>
            <w:r w:rsidRPr="005C7060">
              <w:rPr>
                <w:rFonts w:asciiTheme="minorHAnsi" w:hAnsiTheme="minorHAnsi" w:cstheme="minorHAnsi"/>
                <w:color w:val="365F91" w:themeColor="accent1" w:themeShade="BF"/>
                <w:sz w:val="20"/>
                <w:szCs w:val="20"/>
              </w:rPr>
              <w:t>]</w:t>
            </w:r>
          </w:p>
        </w:tc>
        <w:tc>
          <w:tcPr>
            <w:tcW w:w="3485" w:type="dxa"/>
          </w:tcPr>
          <w:p w14:paraId="282D48EB"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6" w:type="dxa"/>
          </w:tcPr>
          <w:p w14:paraId="6C531578"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r>
      <w:tr w:rsidR="009C4A9A" w:rsidRPr="00364F95" w14:paraId="79E139D4" w14:textId="77777777" w:rsidTr="009C4A9A">
        <w:tc>
          <w:tcPr>
            <w:tcW w:w="3485" w:type="dxa"/>
          </w:tcPr>
          <w:p w14:paraId="18800881"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5" w:type="dxa"/>
          </w:tcPr>
          <w:p w14:paraId="02D2F8CF"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6" w:type="dxa"/>
          </w:tcPr>
          <w:p w14:paraId="729FDCA9"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r>
      <w:tr w:rsidR="009C4A9A" w:rsidRPr="00364F95" w14:paraId="4125EA8A" w14:textId="77777777" w:rsidTr="009C4A9A">
        <w:tc>
          <w:tcPr>
            <w:tcW w:w="3485" w:type="dxa"/>
          </w:tcPr>
          <w:p w14:paraId="5074634A"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5" w:type="dxa"/>
          </w:tcPr>
          <w:p w14:paraId="1C11EFAB"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6" w:type="dxa"/>
          </w:tcPr>
          <w:p w14:paraId="7724282B"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r>
      <w:tr w:rsidR="009C4A9A" w:rsidRPr="00364F95" w14:paraId="3ED9D9E3" w14:textId="77777777" w:rsidTr="009C4A9A">
        <w:tc>
          <w:tcPr>
            <w:tcW w:w="3485" w:type="dxa"/>
          </w:tcPr>
          <w:p w14:paraId="66A37FC8"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5" w:type="dxa"/>
          </w:tcPr>
          <w:p w14:paraId="2969F8B8"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6" w:type="dxa"/>
          </w:tcPr>
          <w:p w14:paraId="6177753F"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r>
      <w:tr w:rsidR="009C4A9A" w:rsidRPr="00364F95" w14:paraId="3A1A784A" w14:textId="77777777" w:rsidTr="009C4A9A">
        <w:tc>
          <w:tcPr>
            <w:tcW w:w="3485" w:type="dxa"/>
          </w:tcPr>
          <w:p w14:paraId="4688B7CD"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5" w:type="dxa"/>
          </w:tcPr>
          <w:p w14:paraId="06000141"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c>
          <w:tcPr>
            <w:tcW w:w="3486" w:type="dxa"/>
          </w:tcPr>
          <w:p w14:paraId="493CBC8E" w14:textId="77777777" w:rsidR="009C4A9A" w:rsidRPr="00364F95" w:rsidRDefault="009C4A9A" w:rsidP="00C329C6">
            <w:pPr>
              <w:widowControl/>
              <w:suppressAutoHyphens/>
              <w:autoSpaceDE w:val="0"/>
              <w:autoSpaceDN w:val="0"/>
              <w:adjustRightInd w:val="0"/>
              <w:jc w:val="both"/>
              <w:rPr>
                <w:rFonts w:asciiTheme="minorHAnsi" w:hAnsiTheme="minorHAnsi" w:cstheme="minorHAnsi"/>
                <w:color w:val="000000"/>
                <w:sz w:val="20"/>
                <w:szCs w:val="20"/>
              </w:rPr>
            </w:pPr>
          </w:p>
        </w:tc>
      </w:tr>
    </w:tbl>
    <w:p w14:paraId="79F756DA" w14:textId="77777777" w:rsidR="009A2107" w:rsidRPr="005C7060" w:rsidRDefault="009A2107" w:rsidP="00C329C6">
      <w:pPr>
        <w:widowControl/>
        <w:suppressAutoHyphens/>
        <w:autoSpaceDE w:val="0"/>
        <w:autoSpaceDN w:val="0"/>
        <w:adjustRightInd w:val="0"/>
        <w:jc w:val="both"/>
        <w:rPr>
          <w:rFonts w:asciiTheme="minorHAnsi" w:hAnsiTheme="minorHAnsi" w:cstheme="minorHAnsi"/>
          <w:bCs/>
          <w:color w:val="6E445A"/>
          <w:sz w:val="20"/>
          <w:szCs w:val="20"/>
        </w:rPr>
      </w:pPr>
    </w:p>
    <w:p w14:paraId="3A3256DF" w14:textId="0376BF0D" w:rsidR="009A2107" w:rsidRPr="002D1911" w:rsidRDefault="002D1911" w:rsidP="00C329C6">
      <w:pPr>
        <w:widowControl/>
        <w:suppressAutoHyphens/>
        <w:rPr>
          <w:rFonts w:asciiTheme="minorHAnsi" w:hAnsiTheme="minorHAnsi" w:cstheme="minorHAnsi"/>
          <w:b/>
          <w:bCs/>
          <w:color w:val="6E445A"/>
          <w:sz w:val="20"/>
          <w:szCs w:val="20"/>
        </w:rPr>
      </w:pPr>
      <w:r w:rsidRPr="002D1911">
        <w:rPr>
          <w:rFonts w:asciiTheme="minorHAnsi" w:hAnsiTheme="minorHAnsi" w:cstheme="minorHAnsi"/>
          <w:b/>
          <w:bCs/>
          <w:color w:val="6E445A"/>
          <w:sz w:val="20"/>
          <w:szCs w:val="20"/>
        </w:rPr>
        <w:t xml:space="preserve">4) </w:t>
      </w:r>
      <w:r w:rsidR="009A2107" w:rsidRPr="002D1911">
        <w:rPr>
          <w:rFonts w:asciiTheme="minorHAnsi" w:hAnsiTheme="minorHAnsi" w:cstheme="minorHAnsi"/>
          <w:b/>
          <w:bCs/>
          <w:color w:val="6E445A"/>
          <w:sz w:val="20"/>
          <w:szCs w:val="20"/>
        </w:rPr>
        <w:t>Modalités d’encadrement et de suivi de l’élève par le fo</w:t>
      </w:r>
      <w:r w:rsidR="00364F95">
        <w:rPr>
          <w:rFonts w:asciiTheme="minorHAnsi" w:hAnsiTheme="minorHAnsi" w:cstheme="minorHAnsi"/>
          <w:b/>
          <w:bCs/>
          <w:color w:val="6E445A"/>
          <w:sz w:val="20"/>
          <w:szCs w:val="20"/>
        </w:rPr>
        <w:t>rmateur référent et le tuteur</w:t>
      </w:r>
    </w:p>
    <w:p w14:paraId="6020D64A" w14:textId="635A822C" w:rsidR="009A2107" w:rsidRPr="002D1911" w:rsidRDefault="009A2107" w:rsidP="00C329C6">
      <w:pPr>
        <w:widowControl/>
        <w:suppressAutoHyphens/>
        <w:jc w:val="both"/>
        <w:rPr>
          <w:rFonts w:asciiTheme="minorHAnsi" w:hAnsiTheme="minorHAnsi" w:cstheme="minorHAnsi"/>
          <w:bCs/>
          <w:i/>
          <w:color w:val="000000" w:themeColor="text1"/>
          <w:sz w:val="16"/>
          <w:szCs w:val="16"/>
        </w:rPr>
      </w:pPr>
      <w:r w:rsidRPr="002D1911">
        <w:rPr>
          <w:rFonts w:asciiTheme="minorHAnsi" w:hAnsiTheme="minorHAnsi" w:cstheme="minorHAnsi"/>
          <w:bCs/>
          <w:i/>
          <w:color w:val="000000" w:themeColor="text1"/>
          <w:sz w:val="16"/>
          <w:szCs w:val="16"/>
        </w:rPr>
        <w:t xml:space="preserve">Les modalités d’encadrement et de suivi de l’élève </w:t>
      </w:r>
      <w:r w:rsidR="00B66127" w:rsidRPr="002D1911">
        <w:rPr>
          <w:rFonts w:asciiTheme="minorHAnsi" w:hAnsiTheme="minorHAnsi" w:cstheme="minorHAnsi"/>
          <w:bCs/>
          <w:i/>
          <w:color w:val="000000" w:themeColor="text1"/>
          <w:sz w:val="16"/>
          <w:szCs w:val="16"/>
        </w:rPr>
        <w:t xml:space="preserve">par </w:t>
      </w:r>
      <w:r w:rsidRPr="002D1911">
        <w:rPr>
          <w:rFonts w:asciiTheme="minorHAnsi" w:hAnsiTheme="minorHAnsi" w:cstheme="minorHAnsi"/>
          <w:bCs/>
          <w:i/>
          <w:color w:val="000000" w:themeColor="text1"/>
          <w:sz w:val="16"/>
          <w:szCs w:val="16"/>
        </w:rPr>
        <w:t xml:space="preserve">le tuteur et le formateur référent </w:t>
      </w:r>
      <w:r w:rsidR="009C4A9A" w:rsidRPr="002D1911">
        <w:rPr>
          <w:rFonts w:asciiTheme="minorHAnsi" w:hAnsiTheme="minorHAnsi" w:cstheme="minorHAnsi"/>
          <w:bCs/>
          <w:i/>
          <w:color w:val="000000" w:themeColor="text1"/>
          <w:sz w:val="16"/>
          <w:szCs w:val="16"/>
        </w:rPr>
        <w:t xml:space="preserve">pour la période </w:t>
      </w:r>
      <w:r w:rsidRPr="002D1911">
        <w:rPr>
          <w:rFonts w:asciiTheme="minorHAnsi" w:hAnsiTheme="minorHAnsi" w:cstheme="minorHAnsi"/>
          <w:bCs/>
          <w:i/>
          <w:color w:val="000000" w:themeColor="text1"/>
          <w:sz w:val="16"/>
          <w:szCs w:val="16"/>
        </w:rPr>
        <w:t xml:space="preserve">du contrat d’engagement sont </w:t>
      </w:r>
      <w:r w:rsidR="00685E14" w:rsidRPr="002D1911">
        <w:rPr>
          <w:rFonts w:asciiTheme="minorHAnsi" w:hAnsiTheme="minorHAnsi" w:cstheme="minorHAnsi"/>
          <w:bCs/>
          <w:i/>
          <w:color w:val="000000" w:themeColor="text1"/>
          <w:sz w:val="16"/>
          <w:szCs w:val="16"/>
        </w:rPr>
        <w:t>spécifiques</w:t>
      </w:r>
      <w:r w:rsidRPr="002D1911">
        <w:rPr>
          <w:rFonts w:asciiTheme="minorHAnsi" w:hAnsiTheme="minorHAnsi" w:cstheme="minorHAnsi"/>
          <w:bCs/>
          <w:i/>
          <w:color w:val="000000" w:themeColor="text1"/>
          <w:sz w:val="16"/>
          <w:szCs w:val="16"/>
        </w:rPr>
        <w:t xml:space="preserve"> à celui-ci. Elles sont définies en concertation </w:t>
      </w:r>
      <w:r w:rsidR="00685E14" w:rsidRPr="002D1911">
        <w:rPr>
          <w:rFonts w:asciiTheme="minorHAnsi" w:hAnsiTheme="minorHAnsi" w:cstheme="minorHAnsi"/>
          <w:bCs/>
          <w:i/>
          <w:color w:val="000000" w:themeColor="text1"/>
          <w:sz w:val="16"/>
          <w:szCs w:val="16"/>
        </w:rPr>
        <w:t>entre le CFA et la structure d’accueil</w:t>
      </w:r>
      <w:r w:rsidRPr="002D1911">
        <w:rPr>
          <w:rFonts w:asciiTheme="minorHAnsi" w:hAnsiTheme="minorHAnsi" w:cstheme="minorHAnsi"/>
          <w:bCs/>
          <w:i/>
          <w:color w:val="000000" w:themeColor="text1"/>
          <w:sz w:val="16"/>
          <w:szCs w:val="16"/>
        </w:rPr>
        <w:t>. Elles respectent les recommandations de la mission de contrôle</w:t>
      </w:r>
      <w:r w:rsidR="00685E14" w:rsidRPr="002D1911">
        <w:rPr>
          <w:rFonts w:asciiTheme="minorHAnsi" w:hAnsiTheme="minorHAnsi" w:cstheme="minorHAnsi"/>
          <w:bCs/>
          <w:i/>
          <w:color w:val="000000" w:themeColor="text1"/>
          <w:sz w:val="16"/>
          <w:szCs w:val="16"/>
        </w:rPr>
        <w:t xml:space="preserve"> pédagogique des formations par apprentissage : une visite en présentiel est recommandée en début de parcours.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9A2107" w:rsidRPr="00364F95" w14:paraId="5C5EC423" w14:textId="77777777" w:rsidTr="00795089">
        <w:tc>
          <w:tcPr>
            <w:tcW w:w="3485" w:type="dxa"/>
            <w:vAlign w:val="center"/>
          </w:tcPr>
          <w:p w14:paraId="2102D131" w14:textId="343B4F98" w:rsidR="009A2107" w:rsidRPr="00364F95" w:rsidRDefault="009A2107" w:rsidP="00C329C6">
            <w:pPr>
              <w:widowControl/>
              <w:suppressAutoHyphens/>
              <w:autoSpaceDE w:val="0"/>
              <w:autoSpaceDN w:val="0"/>
              <w:adjustRightInd w:val="0"/>
              <w:jc w:val="center"/>
              <w:rPr>
                <w:rFonts w:asciiTheme="minorHAnsi" w:hAnsiTheme="minorHAnsi" w:cstheme="minorHAnsi"/>
                <w:b/>
                <w:color w:val="000000"/>
                <w:sz w:val="20"/>
                <w:szCs w:val="20"/>
              </w:rPr>
            </w:pPr>
            <w:r w:rsidRPr="00364F95">
              <w:rPr>
                <w:rFonts w:asciiTheme="minorHAnsi" w:hAnsiTheme="minorHAnsi" w:cstheme="minorHAnsi"/>
                <w:color w:val="000000"/>
                <w:sz w:val="20"/>
                <w:szCs w:val="20"/>
              </w:rPr>
              <w:t>Étapes de l’encadrement et du suivi</w:t>
            </w:r>
          </w:p>
        </w:tc>
        <w:tc>
          <w:tcPr>
            <w:tcW w:w="3485" w:type="dxa"/>
            <w:vAlign w:val="center"/>
          </w:tcPr>
          <w:p w14:paraId="04200CA9" w14:textId="77777777" w:rsidR="009A2107" w:rsidRPr="00364F95" w:rsidRDefault="009A2107" w:rsidP="00C329C6">
            <w:pPr>
              <w:widowControl/>
              <w:suppressAutoHyphens/>
              <w:autoSpaceDE w:val="0"/>
              <w:autoSpaceDN w:val="0"/>
              <w:adjustRightInd w:val="0"/>
              <w:jc w:val="center"/>
              <w:rPr>
                <w:rFonts w:asciiTheme="minorHAnsi" w:hAnsiTheme="minorHAnsi" w:cstheme="minorHAnsi"/>
                <w:b/>
                <w:bCs/>
                <w:color w:val="000000"/>
                <w:sz w:val="20"/>
                <w:szCs w:val="20"/>
              </w:rPr>
            </w:pPr>
            <w:r w:rsidRPr="00364F95">
              <w:rPr>
                <w:rFonts w:asciiTheme="minorHAnsi" w:hAnsiTheme="minorHAnsi" w:cstheme="minorHAnsi"/>
                <w:color w:val="000000"/>
                <w:sz w:val="20"/>
                <w:szCs w:val="20"/>
              </w:rPr>
              <w:t>Date / période / fréquence</w:t>
            </w:r>
          </w:p>
        </w:tc>
        <w:tc>
          <w:tcPr>
            <w:tcW w:w="3486" w:type="dxa"/>
            <w:vAlign w:val="center"/>
          </w:tcPr>
          <w:p w14:paraId="780469E1" w14:textId="7D7E1AD3" w:rsidR="009A2107" w:rsidRPr="00364F95" w:rsidRDefault="009A2107" w:rsidP="00C329C6">
            <w:pPr>
              <w:widowControl/>
              <w:suppressAutoHyphens/>
              <w:autoSpaceDE w:val="0"/>
              <w:autoSpaceDN w:val="0"/>
              <w:adjustRightInd w:val="0"/>
              <w:jc w:val="center"/>
              <w:rPr>
                <w:rFonts w:asciiTheme="minorHAnsi" w:hAnsiTheme="minorHAnsi" w:cstheme="minorHAnsi"/>
                <w:b/>
                <w:bCs/>
                <w:color w:val="000000"/>
                <w:sz w:val="20"/>
                <w:szCs w:val="20"/>
              </w:rPr>
            </w:pPr>
            <w:r w:rsidRPr="00364F95">
              <w:rPr>
                <w:rFonts w:asciiTheme="minorHAnsi" w:hAnsiTheme="minorHAnsi" w:cstheme="minorHAnsi"/>
                <w:color w:val="000000"/>
                <w:sz w:val="20"/>
                <w:szCs w:val="20"/>
              </w:rPr>
              <w:t>Modalité(s) d’encadrement et de suivi</w:t>
            </w:r>
          </w:p>
        </w:tc>
      </w:tr>
      <w:tr w:rsidR="009A2107" w:rsidRPr="00364F95" w14:paraId="51552F50" w14:textId="77777777" w:rsidTr="00795089">
        <w:trPr>
          <w:trHeight w:val="680"/>
        </w:trPr>
        <w:tc>
          <w:tcPr>
            <w:tcW w:w="3485" w:type="dxa"/>
            <w:vAlign w:val="center"/>
          </w:tcPr>
          <w:p w14:paraId="3A976608" w14:textId="44AE8A58" w:rsidR="009A2107" w:rsidRPr="00364F95" w:rsidRDefault="009A2107" w:rsidP="00C329C6">
            <w:pPr>
              <w:widowControl/>
              <w:suppressAutoHyphens/>
              <w:autoSpaceDE w:val="0"/>
              <w:autoSpaceDN w:val="0"/>
              <w:adjustRightInd w:val="0"/>
              <w:rPr>
                <w:rFonts w:asciiTheme="minorHAnsi" w:hAnsiTheme="minorHAnsi" w:cstheme="minorHAnsi"/>
                <w:b/>
                <w:bCs/>
                <w:color w:val="000000"/>
                <w:sz w:val="20"/>
                <w:szCs w:val="20"/>
              </w:rPr>
            </w:pPr>
            <w:r w:rsidRPr="00364F95">
              <w:rPr>
                <w:rFonts w:asciiTheme="minorHAnsi" w:hAnsiTheme="minorHAnsi" w:cstheme="minorHAnsi"/>
                <w:color w:val="000000"/>
                <w:sz w:val="20"/>
                <w:szCs w:val="20"/>
              </w:rPr>
              <w:t>au début du stage</w:t>
            </w:r>
            <w:r w:rsidR="00B66127" w:rsidRPr="00364F95">
              <w:rPr>
                <w:rFonts w:asciiTheme="minorHAnsi" w:hAnsiTheme="minorHAnsi" w:cstheme="minorHAnsi"/>
                <w:color w:val="000000"/>
                <w:sz w:val="20"/>
                <w:szCs w:val="20"/>
              </w:rPr>
              <w:t xml:space="preserve"> / bilan d’intégration</w:t>
            </w:r>
          </w:p>
        </w:tc>
        <w:tc>
          <w:tcPr>
            <w:tcW w:w="3485" w:type="dxa"/>
            <w:vAlign w:val="center"/>
          </w:tcPr>
          <w:p w14:paraId="5D320949" w14:textId="77777777" w:rsidR="009A2107" w:rsidRPr="00364F95" w:rsidRDefault="009A2107" w:rsidP="00C329C6">
            <w:pPr>
              <w:widowControl/>
              <w:suppressAutoHyphens/>
              <w:autoSpaceDE w:val="0"/>
              <w:autoSpaceDN w:val="0"/>
              <w:adjustRightInd w:val="0"/>
              <w:rPr>
                <w:rFonts w:asciiTheme="minorHAnsi" w:hAnsiTheme="minorHAnsi" w:cstheme="minorHAnsi"/>
                <w:bCs/>
                <w:color w:val="000000"/>
                <w:sz w:val="20"/>
                <w:szCs w:val="20"/>
              </w:rPr>
            </w:pPr>
          </w:p>
        </w:tc>
        <w:tc>
          <w:tcPr>
            <w:tcW w:w="3486" w:type="dxa"/>
            <w:vAlign w:val="center"/>
          </w:tcPr>
          <w:p w14:paraId="639B2131" w14:textId="77777777" w:rsidR="009A2107" w:rsidRPr="00364F95" w:rsidRDefault="009A2107" w:rsidP="00C329C6">
            <w:pPr>
              <w:widowControl/>
              <w:suppressAutoHyphens/>
              <w:autoSpaceDE w:val="0"/>
              <w:autoSpaceDN w:val="0"/>
              <w:adjustRightInd w:val="0"/>
              <w:rPr>
                <w:rFonts w:asciiTheme="minorHAnsi" w:hAnsiTheme="minorHAnsi" w:cstheme="minorHAnsi"/>
                <w:bCs/>
                <w:color w:val="000000"/>
                <w:sz w:val="20"/>
                <w:szCs w:val="20"/>
              </w:rPr>
            </w:pPr>
            <w:r w:rsidRPr="00364F95">
              <w:rPr>
                <w:rFonts w:asciiTheme="minorHAnsi" w:hAnsiTheme="minorHAnsi" w:cstheme="minorHAnsi"/>
                <w:bCs/>
                <w:color w:val="000000"/>
                <w:sz w:val="20"/>
                <w:szCs w:val="20"/>
              </w:rPr>
              <w:t>O à distance         O sur site</w:t>
            </w:r>
          </w:p>
        </w:tc>
      </w:tr>
      <w:tr w:rsidR="009A2107" w:rsidRPr="00364F95" w14:paraId="0ECAF0FD" w14:textId="77777777" w:rsidTr="00795089">
        <w:trPr>
          <w:trHeight w:val="680"/>
        </w:trPr>
        <w:tc>
          <w:tcPr>
            <w:tcW w:w="3485" w:type="dxa"/>
            <w:vAlign w:val="center"/>
          </w:tcPr>
          <w:p w14:paraId="4C04FA16" w14:textId="7EA99D7F" w:rsidR="009A2107" w:rsidRPr="00364F95" w:rsidRDefault="00B66127" w:rsidP="00C329C6">
            <w:pPr>
              <w:widowControl/>
              <w:suppressAutoHyphens/>
              <w:autoSpaceDE w:val="0"/>
              <w:autoSpaceDN w:val="0"/>
              <w:adjustRightInd w:val="0"/>
              <w:rPr>
                <w:rFonts w:asciiTheme="minorHAnsi" w:hAnsiTheme="minorHAnsi" w:cstheme="minorHAnsi"/>
                <w:b/>
                <w:bCs/>
                <w:color w:val="000000"/>
                <w:sz w:val="20"/>
                <w:szCs w:val="20"/>
              </w:rPr>
            </w:pPr>
            <w:r w:rsidRPr="00364F95">
              <w:rPr>
                <w:rFonts w:asciiTheme="minorHAnsi" w:hAnsiTheme="minorHAnsi" w:cstheme="minorHAnsi"/>
                <w:color w:val="000000"/>
                <w:sz w:val="20"/>
                <w:szCs w:val="20"/>
              </w:rPr>
              <w:t>visite de liaison</w:t>
            </w:r>
          </w:p>
        </w:tc>
        <w:tc>
          <w:tcPr>
            <w:tcW w:w="3485" w:type="dxa"/>
            <w:vAlign w:val="center"/>
          </w:tcPr>
          <w:p w14:paraId="75FAF8A7" w14:textId="77777777" w:rsidR="009A2107" w:rsidRPr="00364F95" w:rsidRDefault="009A2107" w:rsidP="00C329C6">
            <w:pPr>
              <w:widowControl/>
              <w:suppressAutoHyphens/>
              <w:autoSpaceDE w:val="0"/>
              <w:autoSpaceDN w:val="0"/>
              <w:adjustRightInd w:val="0"/>
              <w:rPr>
                <w:rFonts w:asciiTheme="minorHAnsi" w:hAnsiTheme="minorHAnsi" w:cstheme="minorHAnsi"/>
                <w:bCs/>
                <w:color w:val="000000"/>
                <w:sz w:val="20"/>
                <w:szCs w:val="20"/>
              </w:rPr>
            </w:pPr>
          </w:p>
        </w:tc>
        <w:tc>
          <w:tcPr>
            <w:tcW w:w="3486" w:type="dxa"/>
            <w:vAlign w:val="center"/>
          </w:tcPr>
          <w:p w14:paraId="382216A1" w14:textId="77777777" w:rsidR="009A2107" w:rsidRPr="00364F95" w:rsidRDefault="009A2107" w:rsidP="00C329C6">
            <w:pPr>
              <w:widowControl/>
              <w:suppressAutoHyphens/>
              <w:autoSpaceDE w:val="0"/>
              <w:autoSpaceDN w:val="0"/>
              <w:adjustRightInd w:val="0"/>
              <w:rPr>
                <w:rFonts w:asciiTheme="minorHAnsi" w:hAnsiTheme="minorHAnsi" w:cstheme="minorHAnsi"/>
                <w:bCs/>
                <w:color w:val="000000"/>
                <w:sz w:val="20"/>
                <w:szCs w:val="20"/>
              </w:rPr>
            </w:pPr>
            <w:r w:rsidRPr="00364F95">
              <w:rPr>
                <w:rFonts w:asciiTheme="minorHAnsi" w:hAnsiTheme="minorHAnsi" w:cstheme="minorHAnsi"/>
                <w:bCs/>
                <w:color w:val="000000"/>
                <w:sz w:val="20"/>
                <w:szCs w:val="20"/>
              </w:rPr>
              <w:t>O à distance         O sur site</w:t>
            </w:r>
          </w:p>
        </w:tc>
      </w:tr>
    </w:tbl>
    <w:p w14:paraId="6AEEB766" w14:textId="6E1F2016" w:rsidR="00553D9B" w:rsidRPr="004F4E89" w:rsidRDefault="002D1911" w:rsidP="00C329C6">
      <w:pPr>
        <w:widowControl/>
        <w:suppressAutoHyphens/>
        <w:autoSpaceDE w:val="0"/>
        <w:autoSpaceDN w:val="0"/>
        <w:adjustRightInd w:val="0"/>
        <w:spacing w:before="240"/>
        <w:rPr>
          <w:rFonts w:asciiTheme="minorHAnsi" w:hAnsiTheme="minorHAnsi" w:cstheme="minorHAnsi"/>
          <w:b/>
          <w:bCs/>
          <w:color w:val="6E445A"/>
          <w:sz w:val="20"/>
          <w:szCs w:val="20"/>
        </w:rPr>
      </w:pPr>
      <w:r>
        <w:rPr>
          <w:rFonts w:asciiTheme="minorHAnsi" w:hAnsiTheme="minorHAnsi" w:cstheme="minorHAnsi"/>
          <w:b/>
          <w:bCs/>
          <w:color w:val="6E445A"/>
          <w:sz w:val="20"/>
          <w:szCs w:val="20"/>
        </w:rPr>
        <w:t xml:space="preserve">5) </w:t>
      </w:r>
      <w:r w:rsidR="00553D9B" w:rsidRPr="004F4E89">
        <w:rPr>
          <w:rFonts w:asciiTheme="minorHAnsi" w:hAnsiTheme="minorHAnsi" w:cstheme="minorHAnsi"/>
          <w:b/>
          <w:bCs/>
          <w:color w:val="6E445A"/>
          <w:sz w:val="20"/>
          <w:szCs w:val="20"/>
        </w:rPr>
        <w:t xml:space="preserve">Avantages offerts par </w:t>
      </w:r>
      <w:r w:rsidR="00DB63DD" w:rsidRPr="004F4E89">
        <w:rPr>
          <w:rFonts w:asciiTheme="minorHAnsi" w:hAnsiTheme="minorHAnsi" w:cstheme="minorHAnsi"/>
          <w:b/>
          <w:bCs/>
          <w:color w:val="6E445A"/>
          <w:sz w:val="20"/>
          <w:szCs w:val="20"/>
        </w:rPr>
        <w:t>la structure d’accueil</w:t>
      </w:r>
    </w:p>
    <w:p w14:paraId="69511944" w14:textId="6E3C7D19" w:rsidR="00553D9B" w:rsidRPr="005C7060" w:rsidRDefault="00553D9B" w:rsidP="00C329C6">
      <w:pPr>
        <w:widowControl/>
        <w:suppressAutoHyphens/>
        <w:autoSpaceDE w:val="0"/>
        <w:autoSpaceDN w:val="0"/>
        <w:adjustRightInd w:val="0"/>
        <w:rPr>
          <w:rFonts w:asciiTheme="minorHAnsi" w:hAnsiTheme="minorHAnsi" w:cstheme="minorHAnsi"/>
          <w:color w:val="000000"/>
          <w:sz w:val="20"/>
          <w:szCs w:val="20"/>
        </w:rPr>
      </w:pPr>
      <w:r w:rsidRPr="005C7060">
        <w:rPr>
          <w:rFonts w:asciiTheme="minorHAnsi" w:hAnsiTheme="minorHAnsi" w:cstheme="minorHAnsi"/>
          <w:color w:val="000000"/>
          <w:sz w:val="20"/>
          <w:szCs w:val="20"/>
        </w:rPr>
        <w:sym w:font="Wingdings" w:char="F072"/>
      </w:r>
      <w:r w:rsidRPr="005C7060">
        <w:rPr>
          <w:rFonts w:asciiTheme="minorHAnsi" w:hAnsiTheme="minorHAnsi" w:cstheme="minorHAnsi"/>
          <w:color w:val="000000"/>
          <w:sz w:val="20"/>
          <w:szCs w:val="20"/>
        </w:rPr>
        <w:t xml:space="preserve"> Frais de restauration :</w:t>
      </w:r>
      <w:r w:rsidRPr="005C7060">
        <w:rPr>
          <w:rFonts w:asciiTheme="minorHAnsi" w:hAnsiTheme="minorHAnsi" w:cstheme="minorHAnsi"/>
          <w:color w:val="000000"/>
          <w:sz w:val="20"/>
          <w:szCs w:val="20"/>
        </w:rPr>
        <w:tab/>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r w:rsidRPr="005C7060">
        <w:rPr>
          <w:rFonts w:asciiTheme="minorHAnsi" w:hAnsiTheme="minorHAnsi" w:cstheme="minorHAnsi"/>
          <w:color w:val="000000"/>
          <w:sz w:val="20"/>
          <w:szCs w:val="20"/>
        </w:rPr>
        <w:tab/>
      </w:r>
      <w:r w:rsidRPr="005C7060">
        <w:rPr>
          <w:rFonts w:asciiTheme="minorHAnsi" w:hAnsiTheme="minorHAnsi" w:cstheme="minorHAnsi"/>
          <w:color w:val="000000"/>
          <w:sz w:val="20"/>
          <w:szCs w:val="20"/>
        </w:rPr>
        <w:tab/>
        <w:t xml:space="preserve">soit par repas : </w:t>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p>
    <w:p w14:paraId="67433472" w14:textId="0F46FE5A" w:rsidR="00553D9B" w:rsidRPr="005C7060" w:rsidRDefault="00553D9B" w:rsidP="00C329C6">
      <w:pPr>
        <w:widowControl/>
        <w:suppressAutoHyphens/>
        <w:autoSpaceDE w:val="0"/>
        <w:autoSpaceDN w:val="0"/>
        <w:adjustRightInd w:val="0"/>
        <w:rPr>
          <w:rFonts w:asciiTheme="minorHAnsi" w:hAnsiTheme="minorHAnsi" w:cstheme="minorHAnsi"/>
          <w:color w:val="000000"/>
          <w:sz w:val="20"/>
          <w:szCs w:val="20"/>
        </w:rPr>
      </w:pPr>
      <w:r w:rsidRPr="005C7060">
        <w:rPr>
          <w:rFonts w:asciiTheme="minorHAnsi" w:hAnsiTheme="minorHAnsi" w:cstheme="minorHAnsi"/>
          <w:color w:val="000000"/>
          <w:sz w:val="20"/>
          <w:szCs w:val="20"/>
        </w:rPr>
        <w:sym w:font="Wingdings" w:char="F072"/>
      </w:r>
      <w:r w:rsidRPr="005C7060">
        <w:rPr>
          <w:rFonts w:asciiTheme="minorHAnsi" w:hAnsiTheme="minorHAnsi" w:cstheme="minorHAnsi"/>
          <w:color w:val="000000"/>
          <w:sz w:val="20"/>
          <w:szCs w:val="20"/>
        </w:rPr>
        <w:t xml:space="preserve"> Frais de transport : </w:t>
      </w:r>
      <w:r w:rsidRPr="005C7060">
        <w:rPr>
          <w:rFonts w:asciiTheme="minorHAnsi" w:hAnsiTheme="minorHAnsi" w:cstheme="minorHAnsi"/>
          <w:color w:val="000000"/>
          <w:sz w:val="20"/>
          <w:szCs w:val="20"/>
        </w:rPr>
        <w:tab/>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r w:rsidRPr="005C7060">
        <w:rPr>
          <w:rFonts w:asciiTheme="minorHAnsi" w:hAnsiTheme="minorHAnsi" w:cstheme="minorHAnsi"/>
          <w:color w:val="000000"/>
          <w:sz w:val="20"/>
          <w:szCs w:val="20"/>
        </w:rPr>
        <w:tab/>
      </w:r>
      <w:r w:rsidRPr="005C7060">
        <w:rPr>
          <w:rFonts w:asciiTheme="minorHAnsi" w:hAnsiTheme="minorHAnsi" w:cstheme="minorHAnsi"/>
          <w:color w:val="000000"/>
          <w:sz w:val="20"/>
          <w:szCs w:val="20"/>
        </w:rPr>
        <w:tab/>
        <w:t xml:space="preserve">soit par jour : </w:t>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p>
    <w:p w14:paraId="183FE517" w14:textId="1D9EB9B1" w:rsidR="00553D9B" w:rsidRPr="005C7060" w:rsidRDefault="00553D9B" w:rsidP="00C329C6">
      <w:pPr>
        <w:widowControl/>
        <w:suppressAutoHyphens/>
        <w:jc w:val="both"/>
        <w:rPr>
          <w:rFonts w:asciiTheme="minorHAnsi" w:hAnsiTheme="minorHAnsi" w:cstheme="minorHAnsi"/>
          <w:b/>
          <w:sz w:val="20"/>
          <w:szCs w:val="20"/>
        </w:rPr>
      </w:pPr>
      <w:r w:rsidRPr="005C7060">
        <w:rPr>
          <w:rFonts w:asciiTheme="minorHAnsi" w:hAnsiTheme="minorHAnsi" w:cstheme="minorHAnsi"/>
          <w:color w:val="000000"/>
          <w:sz w:val="20"/>
          <w:szCs w:val="20"/>
        </w:rPr>
        <w:sym w:font="Wingdings" w:char="F072"/>
      </w:r>
      <w:r w:rsidRPr="005C7060">
        <w:rPr>
          <w:rFonts w:asciiTheme="minorHAnsi" w:hAnsiTheme="minorHAnsi" w:cstheme="minorHAnsi"/>
          <w:color w:val="000000"/>
          <w:sz w:val="20"/>
          <w:szCs w:val="20"/>
        </w:rPr>
        <w:t xml:space="preserve"> Frais d’hébergement : </w:t>
      </w:r>
      <w:r w:rsidRPr="005C7060">
        <w:rPr>
          <w:rFonts w:asciiTheme="minorHAnsi" w:hAnsiTheme="minorHAnsi" w:cstheme="minorHAnsi"/>
          <w:color w:val="000000"/>
          <w:sz w:val="20"/>
          <w:szCs w:val="20"/>
        </w:rPr>
        <w:tab/>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r w:rsidRPr="005C7060">
        <w:rPr>
          <w:rFonts w:asciiTheme="minorHAnsi" w:hAnsiTheme="minorHAnsi" w:cstheme="minorHAnsi"/>
          <w:color w:val="000000"/>
          <w:sz w:val="20"/>
          <w:szCs w:val="20"/>
        </w:rPr>
        <w:tab/>
      </w:r>
      <w:r w:rsidRPr="005C7060">
        <w:rPr>
          <w:rFonts w:asciiTheme="minorHAnsi" w:hAnsiTheme="minorHAnsi" w:cstheme="minorHAnsi"/>
          <w:color w:val="000000"/>
          <w:sz w:val="20"/>
          <w:szCs w:val="20"/>
        </w:rPr>
        <w:tab/>
        <w:t>soit par nuit :</w:t>
      </w:r>
      <w:r w:rsidR="003316FF" w:rsidRPr="003316FF">
        <w:rPr>
          <w:rFonts w:ascii="Calibri" w:eastAsia="Calibri" w:hAnsi="Calibri" w:cstheme="minorHAnsi"/>
          <w:color w:val="365F91" w:themeColor="accent1" w:themeShade="BF"/>
          <w:sz w:val="20"/>
          <w:szCs w:val="20"/>
          <w:lang w:eastAsia="fr-FR"/>
        </w:rPr>
        <w:t xml:space="preserve"> </w:t>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p>
    <w:p w14:paraId="1F685504" w14:textId="77777777" w:rsidR="008A5652" w:rsidRPr="005C7060" w:rsidRDefault="008A5652" w:rsidP="00C329C6">
      <w:pPr>
        <w:widowControl/>
        <w:suppressAutoHyphens/>
        <w:autoSpaceDE w:val="0"/>
        <w:autoSpaceDN w:val="0"/>
        <w:adjustRightInd w:val="0"/>
        <w:rPr>
          <w:rFonts w:asciiTheme="minorHAnsi" w:hAnsiTheme="minorHAnsi" w:cstheme="minorHAnsi"/>
          <w:bCs/>
          <w:color w:val="6E445A"/>
          <w:sz w:val="20"/>
          <w:szCs w:val="20"/>
        </w:rPr>
      </w:pPr>
    </w:p>
    <w:p w14:paraId="66445781" w14:textId="04E0D345" w:rsidR="00553D9B" w:rsidRPr="004F4E89" w:rsidRDefault="00553D9B" w:rsidP="00C329C6">
      <w:pPr>
        <w:widowControl/>
        <w:suppressAutoHyphens/>
        <w:autoSpaceDE w:val="0"/>
        <w:autoSpaceDN w:val="0"/>
        <w:adjustRightInd w:val="0"/>
        <w:rPr>
          <w:rFonts w:asciiTheme="minorHAnsi" w:hAnsiTheme="minorHAnsi" w:cstheme="minorHAnsi"/>
          <w:b/>
          <w:bCs/>
          <w:color w:val="6E445A"/>
          <w:sz w:val="20"/>
          <w:szCs w:val="20"/>
        </w:rPr>
      </w:pPr>
      <w:r w:rsidRPr="004F4E89">
        <w:rPr>
          <w:rFonts w:asciiTheme="minorHAnsi" w:hAnsiTheme="minorHAnsi" w:cstheme="minorHAnsi"/>
          <w:b/>
          <w:bCs/>
          <w:color w:val="6E445A"/>
          <w:sz w:val="20"/>
          <w:szCs w:val="20"/>
        </w:rPr>
        <w:t xml:space="preserve">Gratification versée par </w:t>
      </w:r>
      <w:r w:rsidR="00DB63DD" w:rsidRPr="004F4E89">
        <w:rPr>
          <w:rFonts w:asciiTheme="minorHAnsi" w:hAnsiTheme="minorHAnsi" w:cstheme="minorHAnsi"/>
          <w:b/>
          <w:bCs/>
          <w:color w:val="6E445A"/>
          <w:sz w:val="20"/>
          <w:szCs w:val="20"/>
        </w:rPr>
        <w:t>la structure d’accueil</w:t>
      </w:r>
      <w:r w:rsidRPr="004F4E89">
        <w:rPr>
          <w:rFonts w:asciiTheme="minorHAnsi" w:hAnsiTheme="minorHAnsi" w:cstheme="minorHAnsi"/>
          <w:b/>
          <w:bCs/>
          <w:color w:val="6E445A"/>
          <w:sz w:val="20"/>
          <w:szCs w:val="20"/>
        </w:rPr>
        <w:t xml:space="preserve"> </w:t>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p>
    <w:p w14:paraId="66DDD9E3" w14:textId="1C3392E5" w:rsidR="00553D9B" w:rsidRPr="005C7060" w:rsidRDefault="00553D9B" w:rsidP="00C329C6">
      <w:pPr>
        <w:widowControl/>
        <w:suppressAutoHyphens/>
        <w:autoSpaceDE w:val="0"/>
        <w:autoSpaceDN w:val="0"/>
        <w:adjustRightInd w:val="0"/>
        <w:rPr>
          <w:rFonts w:asciiTheme="minorHAnsi" w:hAnsiTheme="minorHAnsi" w:cstheme="minorHAnsi"/>
          <w:color w:val="000000"/>
          <w:sz w:val="20"/>
          <w:szCs w:val="20"/>
        </w:rPr>
      </w:pPr>
      <w:r w:rsidRPr="005C7060">
        <w:rPr>
          <w:rFonts w:asciiTheme="minorHAnsi" w:hAnsiTheme="minorHAnsi" w:cstheme="minorHAnsi"/>
          <w:color w:val="000000"/>
          <w:sz w:val="20"/>
          <w:szCs w:val="20"/>
        </w:rPr>
        <w:t xml:space="preserve">Montant de la gratification : </w:t>
      </w:r>
      <w:r w:rsidR="003316FF" w:rsidRPr="004F4E89">
        <w:rPr>
          <w:rFonts w:ascii="Calibri" w:eastAsia="Calibri" w:hAnsi="Calibri" w:cstheme="minorHAnsi"/>
          <w:color w:val="365F91" w:themeColor="accent1" w:themeShade="BF"/>
          <w:sz w:val="20"/>
          <w:szCs w:val="20"/>
          <w:lang w:eastAsia="fr-FR"/>
        </w:rPr>
        <w:t>[montant en euros</w:t>
      </w:r>
      <w:r w:rsidR="003316FF">
        <w:rPr>
          <w:rFonts w:ascii="Calibri" w:eastAsia="Calibri" w:hAnsi="Calibri" w:cstheme="minorHAnsi"/>
          <w:color w:val="365F91" w:themeColor="accent1" w:themeShade="BF"/>
          <w:sz w:val="20"/>
          <w:szCs w:val="20"/>
          <w:lang w:eastAsia="fr-FR"/>
        </w:rPr>
        <w:t>]</w:t>
      </w:r>
    </w:p>
    <w:p w14:paraId="67FCB420" w14:textId="6449AB8F" w:rsidR="00553D9B" w:rsidRPr="005C7060" w:rsidRDefault="00553D9B" w:rsidP="00C329C6">
      <w:pPr>
        <w:widowControl/>
        <w:tabs>
          <w:tab w:val="left" w:pos="1125"/>
        </w:tabs>
        <w:suppressAutoHyphens/>
        <w:rPr>
          <w:rFonts w:asciiTheme="minorHAnsi" w:hAnsiTheme="minorHAnsi" w:cstheme="minorHAnsi"/>
          <w:color w:val="000000"/>
          <w:sz w:val="20"/>
          <w:szCs w:val="20"/>
        </w:rPr>
      </w:pPr>
      <w:r w:rsidRPr="005C7060">
        <w:rPr>
          <w:rFonts w:asciiTheme="minorHAnsi" w:hAnsiTheme="minorHAnsi" w:cstheme="minorHAnsi"/>
          <w:color w:val="000000"/>
          <w:sz w:val="20"/>
          <w:szCs w:val="20"/>
        </w:rPr>
        <w:t>Modalités de versement :</w:t>
      </w:r>
      <w:r w:rsidR="003316FF">
        <w:rPr>
          <w:rFonts w:asciiTheme="minorHAnsi" w:hAnsiTheme="minorHAnsi" w:cstheme="minorHAnsi"/>
          <w:color w:val="000000"/>
          <w:sz w:val="20"/>
          <w:szCs w:val="20"/>
        </w:rPr>
        <w:t xml:space="preserve"> </w:t>
      </w:r>
      <w:r w:rsidR="003316FF" w:rsidRPr="004F4E89">
        <w:rPr>
          <w:rFonts w:ascii="Calibri" w:eastAsia="Calibri" w:hAnsi="Calibri" w:cstheme="minorHAnsi"/>
          <w:color w:val="365F91" w:themeColor="accent1" w:themeShade="BF"/>
          <w:sz w:val="20"/>
          <w:szCs w:val="20"/>
          <w:lang w:eastAsia="fr-FR"/>
        </w:rPr>
        <w:t>[</w:t>
      </w:r>
      <w:r w:rsidR="003316FF">
        <w:rPr>
          <w:rFonts w:ascii="Calibri" w:eastAsia="Calibri" w:hAnsi="Calibri" w:cstheme="minorHAnsi"/>
          <w:color w:val="365F91" w:themeColor="accent1" w:themeShade="BF"/>
          <w:sz w:val="20"/>
          <w:szCs w:val="20"/>
          <w:lang w:eastAsia="fr-FR"/>
        </w:rPr>
        <w:t>modalités</w:t>
      </w:r>
      <w:r w:rsidR="003316FF">
        <w:rPr>
          <w:rFonts w:ascii="Calibri" w:eastAsia="Calibri" w:hAnsi="Calibri" w:cstheme="minorHAnsi"/>
          <w:color w:val="365F91" w:themeColor="accent1" w:themeShade="BF"/>
          <w:sz w:val="20"/>
          <w:szCs w:val="20"/>
          <w:lang w:eastAsia="fr-FR"/>
        </w:rPr>
        <w:t>]</w:t>
      </w:r>
    </w:p>
    <w:p w14:paraId="4D2143CB" w14:textId="3093668C" w:rsidR="002D1911" w:rsidRDefault="002D1911">
      <w:pPr>
        <w:rPr>
          <w:rFonts w:asciiTheme="minorHAnsi" w:hAnsiTheme="minorHAnsi" w:cstheme="minorHAnsi"/>
          <w:bCs/>
          <w:color w:val="6E445A"/>
          <w:sz w:val="20"/>
          <w:szCs w:val="20"/>
        </w:rPr>
      </w:pPr>
      <w:r>
        <w:rPr>
          <w:rFonts w:asciiTheme="minorHAnsi" w:hAnsiTheme="minorHAnsi" w:cstheme="minorHAnsi"/>
          <w:bCs/>
          <w:color w:val="6E445A"/>
          <w:sz w:val="20"/>
          <w:szCs w:val="20"/>
        </w:rPr>
        <w:br w:type="page"/>
      </w:r>
    </w:p>
    <w:p w14:paraId="64972795" w14:textId="4497C48E" w:rsidR="00553D9B" w:rsidRDefault="002D1911" w:rsidP="00C329C6">
      <w:pPr>
        <w:widowControl/>
        <w:suppressAutoHyphens/>
        <w:autoSpaceDE w:val="0"/>
        <w:autoSpaceDN w:val="0"/>
        <w:adjustRightInd w:val="0"/>
        <w:rPr>
          <w:rFonts w:asciiTheme="minorHAnsi" w:hAnsiTheme="minorHAnsi" w:cstheme="minorHAnsi"/>
          <w:b/>
          <w:bCs/>
          <w:color w:val="6E445A"/>
          <w:sz w:val="20"/>
          <w:szCs w:val="20"/>
        </w:rPr>
      </w:pPr>
      <w:r>
        <w:rPr>
          <w:rFonts w:asciiTheme="minorHAnsi" w:hAnsiTheme="minorHAnsi" w:cstheme="minorHAnsi"/>
          <w:b/>
          <w:bCs/>
          <w:color w:val="6E445A"/>
          <w:sz w:val="20"/>
          <w:szCs w:val="20"/>
        </w:rPr>
        <w:lastRenderedPageBreak/>
        <w:t xml:space="preserve">6) </w:t>
      </w:r>
      <w:r w:rsidR="00553D9B" w:rsidRPr="004F4E89">
        <w:rPr>
          <w:rFonts w:asciiTheme="minorHAnsi" w:hAnsiTheme="minorHAnsi" w:cstheme="minorHAnsi"/>
          <w:b/>
          <w:bCs/>
          <w:color w:val="6E445A"/>
          <w:sz w:val="20"/>
          <w:szCs w:val="20"/>
        </w:rPr>
        <w:t xml:space="preserve">Assurances </w:t>
      </w:r>
    </w:p>
    <w:p w14:paraId="0D5C5295" w14:textId="77777777" w:rsidR="00364F95" w:rsidRPr="004F4E89" w:rsidRDefault="00364F95" w:rsidP="00C329C6">
      <w:pPr>
        <w:widowControl/>
        <w:suppressAutoHyphens/>
        <w:autoSpaceDE w:val="0"/>
        <w:autoSpaceDN w:val="0"/>
        <w:adjustRightInd w:val="0"/>
        <w:rPr>
          <w:rFonts w:asciiTheme="minorHAnsi" w:hAnsiTheme="minorHAnsi" w:cstheme="minorHAnsi"/>
          <w:b/>
          <w:bCs/>
          <w:color w:val="6E445A"/>
          <w:sz w:val="20"/>
          <w:szCs w:val="20"/>
        </w:rPr>
      </w:pPr>
    </w:p>
    <w:p w14:paraId="3E9A2C90" w14:textId="3B6766F0" w:rsidR="00553D9B" w:rsidRPr="004F4E89" w:rsidRDefault="008A5652" w:rsidP="00C329C6">
      <w:pPr>
        <w:pStyle w:val="Encadr"/>
        <w:suppressAutoHyphens/>
        <w:rPr>
          <w:rFonts w:cstheme="minorHAnsi"/>
          <w:b/>
        </w:rPr>
      </w:pPr>
      <w:r w:rsidRPr="004F4E89">
        <w:rPr>
          <w:rFonts w:cstheme="minorHAnsi"/>
          <w:b/>
        </w:rPr>
        <w:t>Pour le CFA</w:t>
      </w:r>
    </w:p>
    <w:p w14:paraId="56069842" w14:textId="1A34C344" w:rsidR="003316FF" w:rsidRPr="003316FF" w:rsidRDefault="00553D9B" w:rsidP="003316FF">
      <w:pPr>
        <w:pStyle w:val="Encadr"/>
        <w:suppressAutoHyphens/>
        <w:rPr>
          <w:rFonts w:ascii="Calibri" w:eastAsia="Calibri" w:hAnsi="Calibri" w:cstheme="minorHAnsi"/>
          <w:color w:val="365F91" w:themeColor="accent1" w:themeShade="BF"/>
          <w:szCs w:val="20"/>
          <w:lang w:eastAsia="fr-FR"/>
        </w:rPr>
      </w:pPr>
      <w:r w:rsidRPr="005C7060">
        <w:rPr>
          <w:rFonts w:cstheme="minorHAnsi"/>
        </w:rPr>
        <w:t xml:space="preserve">Nom de l’assureur : </w:t>
      </w:r>
      <w:r w:rsidR="003316FF" w:rsidRPr="003316FF">
        <w:rPr>
          <w:rFonts w:ascii="Calibri" w:eastAsia="Calibri" w:hAnsi="Calibri" w:cstheme="minorHAnsi"/>
          <w:color w:val="365F91" w:themeColor="accent1" w:themeShade="BF"/>
          <w:szCs w:val="20"/>
          <w:lang w:eastAsia="fr-FR"/>
        </w:rPr>
        <w:t>[Nom de l’assureur]</w:t>
      </w:r>
    </w:p>
    <w:p w14:paraId="5F5D3841" w14:textId="5B3B79C1" w:rsidR="00553D9B" w:rsidRPr="005C7060" w:rsidRDefault="00553D9B" w:rsidP="00C329C6">
      <w:pPr>
        <w:pStyle w:val="Encadr"/>
        <w:suppressAutoHyphens/>
        <w:rPr>
          <w:rFonts w:cstheme="minorHAnsi"/>
        </w:rPr>
      </w:pPr>
      <w:r w:rsidRPr="005C7060">
        <w:rPr>
          <w:rFonts w:cstheme="minorHAnsi"/>
        </w:rPr>
        <w:t xml:space="preserve">N° du contrat : </w:t>
      </w:r>
      <w:r w:rsidR="003316FF" w:rsidRPr="003316FF">
        <w:rPr>
          <w:rFonts w:ascii="Calibri" w:eastAsia="Calibri" w:hAnsi="Calibri" w:cstheme="minorHAnsi"/>
          <w:color w:val="365F91" w:themeColor="accent1" w:themeShade="BF"/>
          <w:szCs w:val="20"/>
          <w:lang w:eastAsia="fr-FR"/>
        </w:rPr>
        <w:t>[</w:t>
      </w:r>
      <w:r w:rsidR="003316FF">
        <w:rPr>
          <w:rFonts w:ascii="Calibri" w:eastAsia="Calibri" w:hAnsi="Calibri" w:cstheme="minorHAnsi"/>
          <w:color w:val="365F91" w:themeColor="accent1" w:themeShade="BF"/>
          <w:szCs w:val="20"/>
          <w:lang w:eastAsia="fr-FR"/>
        </w:rPr>
        <w:t>Numéro de contrat</w:t>
      </w:r>
      <w:r w:rsidR="003316FF" w:rsidRPr="003316FF">
        <w:rPr>
          <w:rFonts w:ascii="Calibri" w:eastAsia="Calibri" w:hAnsi="Calibri" w:cstheme="minorHAnsi"/>
          <w:color w:val="365F91" w:themeColor="accent1" w:themeShade="BF"/>
          <w:szCs w:val="20"/>
          <w:lang w:eastAsia="fr-FR"/>
        </w:rPr>
        <w:t>]</w:t>
      </w:r>
    </w:p>
    <w:p w14:paraId="7EC711FF" w14:textId="77777777" w:rsidR="00364F95" w:rsidRPr="005C7060" w:rsidRDefault="00364F95" w:rsidP="00364F95">
      <w:pPr>
        <w:widowControl/>
        <w:suppressAutoHyphens/>
        <w:autoSpaceDE w:val="0"/>
        <w:autoSpaceDN w:val="0"/>
        <w:adjustRightInd w:val="0"/>
        <w:rPr>
          <w:rFonts w:asciiTheme="minorHAnsi" w:hAnsiTheme="minorHAnsi" w:cstheme="minorHAnsi"/>
          <w:b/>
          <w:bCs/>
          <w:color w:val="6E445A"/>
          <w:sz w:val="20"/>
          <w:szCs w:val="20"/>
        </w:rPr>
      </w:pPr>
    </w:p>
    <w:p w14:paraId="385931C9" w14:textId="77777777" w:rsidR="00AF5D97" w:rsidRDefault="00AF5D97" w:rsidP="00AF5D97">
      <w:pPr>
        <w:pStyle w:val="Encadr"/>
        <w:pBdr>
          <w:top w:val="dotted" w:sz="12" w:space="0" w:color="6E445A"/>
        </w:pBdr>
        <w:suppressAutoHyphens/>
        <w:rPr>
          <w:rFonts w:cstheme="minorHAnsi"/>
          <w:b/>
        </w:rPr>
      </w:pPr>
      <w:r>
        <w:rPr>
          <w:rFonts w:cstheme="minorHAnsi"/>
          <w:b/>
        </w:rPr>
        <w:t xml:space="preserve">Pour la structure d’accueil </w:t>
      </w:r>
    </w:p>
    <w:p w14:paraId="1B6EBF40" w14:textId="77777777" w:rsidR="00AF5D97" w:rsidRDefault="00AF5D97" w:rsidP="00AF5D97">
      <w:pPr>
        <w:pStyle w:val="Encadr"/>
        <w:pBdr>
          <w:top w:val="dotted" w:sz="12" w:space="0" w:color="6E445A"/>
        </w:pBdr>
        <w:suppressAutoHyphens/>
        <w:rPr>
          <w:rFonts w:ascii="Calibri" w:eastAsia="Calibri" w:hAnsi="Calibri" w:cstheme="minorHAnsi"/>
          <w:color w:val="365F91" w:themeColor="accent1" w:themeShade="BF"/>
          <w:szCs w:val="20"/>
          <w:lang w:eastAsia="fr-FR"/>
        </w:rPr>
      </w:pPr>
      <w:r w:rsidRPr="005C7060">
        <w:rPr>
          <w:rFonts w:cstheme="minorHAnsi"/>
        </w:rPr>
        <w:t xml:space="preserve">Nom de l’assureur : </w:t>
      </w:r>
      <w:r w:rsidRPr="003316FF">
        <w:rPr>
          <w:rFonts w:ascii="Calibri" w:eastAsia="Calibri" w:hAnsi="Calibri" w:cstheme="minorHAnsi"/>
          <w:color w:val="365F91" w:themeColor="accent1" w:themeShade="BF"/>
          <w:szCs w:val="20"/>
          <w:lang w:eastAsia="fr-FR"/>
        </w:rPr>
        <w:t>[Nom de l’assureur]</w:t>
      </w:r>
    </w:p>
    <w:p w14:paraId="57FE7CC4" w14:textId="376AE8B8" w:rsidR="00AF5D97" w:rsidRPr="00AF5D97" w:rsidRDefault="00AF5D97" w:rsidP="00AF5D97">
      <w:pPr>
        <w:pStyle w:val="Encadr"/>
        <w:pBdr>
          <w:top w:val="dotted" w:sz="12" w:space="0" w:color="6E445A"/>
        </w:pBdr>
        <w:suppressAutoHyphens/>
        <w:rPr>
          <w:rFonts w:ascii="Calibri" w:eastAsia="Calibri" w:hAnsi="Calibri" w:cstheme="minorHAnsi"/>
          <w:color w:val="365F91" w:themeColor="accent1" w:themeShade="BF"/>
          <w:szCs w:val="20"/>
          <w:lang w:eastAsia="fr-FR"/>
        </w:rPr>
      </w:pPr>
      <w:r w:rsidRPr="005C7060">
        <w:rPr>
          <w:rFonts w:cstheme="minorHAnsi"/>
        </w:rPr>
        <w:t xml:space="preserve">N° du contrat : </w:t>
      </w:r>
      <w:r w:rsidRPr="003316FF">
        <w:rPr>
          <w:rFonts w:ascii="Calibri" w:eastAsia="Calibri" w:hAnsi="Calibri" w:cstheme="minorHAnsi"/>
          <w:color w:val="365F91" w:themeColor="accent1" w:themeShade="BF"/>
          <w:szCs w:val="20"/>
          <w:lang w:eastAsia="fr-FR"/>
        </w:rPr>
        <w:t>[</w:t>
      </w:r>
      <w:r>
        <w:rPr>
          <w:rFonts w:ascii="Calibri" w:eastAsia="Calibri" w:hAnsi="Calibri" w:cstheme="minorHAnsi"/>
          <w:color w:val="365F91" w:themeColor="accent1" w:themeShade="BF"/>
          <w:szCs w:val="20"/>
          <w:lang w:eastAsia="fr-FR"/>
        </w:rPr>
        <w:t>Numéro de contrat</w:t>
      </w:r>
      <w:r w:rsidRPr="003316FF">
        <w:rPr>
          <w:rFonts w:ascii="Calibri" w:eastAsia="Calibri" w:hAnsi="Calibri" w:cstheme="minorHAnsi"/>
          <w:color w:val="365F91" w:themeColor="accent1" w:themeShade="BF"/>
          <w:szCs w:val="20"/>
          <w:lang w:eastAsia="fr-FR"/>
        </w:rPr>
        <w:t>]</w:t>
      </w:r>
    </w:p>
    <w:p w14:paraId="6BEB2A9B" w14:textId="77777777" w:rsidR="00364F95" w:rsidRPr="005C7060" w:rsidRDefault="00364F95" w:rsidP="00364F95">
      <w:pPr>
        <w:widowControl/>
        <w:suppressAutoHyphens/>
        <w:autoSpaceDE w:val="0"/>
        <w:autoSpaceDN w:val="0"/>
        <w:adjustRightInd w:val="0"/>
        <w:rPr>
          <w:rFonts w:asciiTheme="minorHAnsi" w:hAnsiTheme="minorHAnsi" w:cstheme="minorHAnsi"/>
          <w:b/>
          <w:bCs/>
          <w:color w:val="000000"/>
          <w:sz w:val="20"/>
          <w:szCs w:val="20"/>
          <w:u w:val="single"/>
        </w:rPr>
      </w:pPr>
    </w:p>
    <w:p w14:paraId="5B82CD02" w14:textId="1AF6A1FE" w:rsidR="008A5652" w:rsidRPr="004F4E89" w:rsidRDefault="008A5652" w:rsidP="00C329C6">
      <w:pPr>
        <w:pStyle w:val="Encadr"/>
        <w:suppressAutoHyphens/>
        <w:rPr>
          <w:rFonts w:cstheme="minorHAnsi"/>
          <w:b/>
        </w:rPr>
      </w:pPr>
      <w:r w:rsidRPr="004F4E89">
        <w:rPr>
          <w:rFonts w:cstheme="minorHAnsi"/>
          <w:b/>
        </w:rPr>
        <w:t xml:space="preserve">Pour l’élève </w:t>
      </w:r>
    </w:p>
    <w:p w14:paraId="7D23926E" w14:textId="77777777" w:rsidR="00AF5D97" w:rsidRPr="003316FF" w:rsidRDefault="00AF5D97" w:rsidP="00AF5D97">
      <w:pPr>
        <w:pStyle w:val="Encadr"/>
        <w:suppressAutoHyphens/>
        <w:rPr>
          <w:rFonts w:ascii="Calibri" w:eastAsia="Calibri" w:hAnsi="Calibri" w:cstheme="minorHAnsi"/>
          <w:color w:val="365F91" w:themeColor="accent1" w:themeShade="BF"/>
          <w:szCs w:val="20"/>
          <w:lang w:eastAsia="fr-FR"/>
        </w:rPr>
      </w:pPr>
      <w:r w:rsidRPr="005C7060">
        <w:rPr>
          <w:rFonts w:cstheme="minorHAnsi"/>
        </w:rPr>
        <w:t xml:space="preserve">Nom de l’assureur : </w:t>
      </w:r>
      <w:r w:rsidRPr="003316FF">
        <w:rPr>
          <w:rFonts w:ascii="Calibri" w:eastAsia="Calibri" w:hAnsi="Calibri" w:cstheme="minorHAnsi"/>
          <w:color w:val="365F91" w:themeColor="accent1" w:themeShade="BF"/>
          <w:szCs w:val="20"/>
          <w:lang w:eastAsia="fr-FR"/>
        </w:rPr>
        <w:t>[Nom de l’assureur]</w:t>
      </w:r>
    </w:p>
    <w:p w14:paraId="58B58B08" w14:textId="77777777" w:rsidR="00AF5D97" w:rsidRPr="005C7060" w:rsidRDefault="00AF5D97" w:rsidP="00AF5D97">
      <w:pPr>
        <w:pStyle w:val="Encadr"/>
        <w:suppressAutoHyphens/>
        <w:rPr>
          <w:rFonts w:cstheme="minorHAnsi"/>
        </w:rPr>
      </w:pPr>
      <w:r w:rsidRPr="005C7060">
        <w:rPr>
          <w:rFonts w:cstheme="minorHAnsi"/>
        </w:rPr>
        <w:t xml:space="preserve">N° du contrat : </w:t>
      </w:r>
      <w:r w:rsidRPr="003316FF">
        <w:rPr>
          <w:rFonts w:ascii="Calibri" w:eastAsia="Calibri" w:hAnsi="Calibri" w:cstheme="minorHAnsi"/>
          <w:color w:val="365F91" w:themeColor="accent1" w:themeShade="BF"/>
          <w:szCs w:val="20"/>
          <w:lang w:eastAsia="fr-FR"/>
        </w:rPr>
        <w:t>[</w:t>
      </w:r>
      <w:r>
        <w:rPr>
          <w:rFonts w:ascii="Calibri" w:eastAsia="Calibri" w:hAnsi="Calibri" w:cstheme="minorHAnsi"/>
          <w:color w:val="365F91" w:themeColor="accent1" w:themeShade="BF"/>
          <w:szCs w:val="20"/>
          <w:lang w:eastAsia="fr-FR"/>
        </w:rPr>
        <w:t>Numéro de contrat</w:t>
      </w:r>
      <w:r w:rsidRPr="003316FF">
        <w:rPr>
          <w:rFonts w:ascii="Calibri" w:eastAsia="Calibri" w:hAnsi="Calibri" w:cstheme="minorHAnsi"/>
          <w:color w:val="365F91" w:themeColor="accent1" w:themeShade="BF"/>
          <w:szCs w:val="20"/>
          <w:lang w:eastAsia="fr-FR"/>
        </w:rPr>
        <w:t>]</w:t>
      </w:r>
    </w:p>
    <w:p w14:paraId="38BD87ED" w14:textId="77777777" w:rsidR="002D1911" w:rsidRDefault="002D1911" w:rsidP="004F4E89">
      <w:pPr>
        <w:pStyle w:val="Corpsdetexte"/>
        <w:widowControl/>
        <w:tabs>
          <w:tab w:val="left" w:pos="5018"/>
        </w:tabs>
        <w:suppressAutoHyphens/>
        <w:rPr>
          <w:rFonts w:asciiTheme="minorHAnsi" w:hAnsiTheme="minorHAnsi" w:cstheme="minorHAnsi"/>
          <w:b/>
        </w:rPr>
      </w:pPr>
    </w:p>
    <w:p w14:paraId="46D9D302" w14:textId="77777777" w:rsidR="002D1911" w:rsidRDefault="002D1911" w:rsidP="004F4E89">
      <w:pPr>
        <w:pStyle w:val="Corpsdetexte"/>
        <w:widowControl/>
        <w:tabs>
          <w:tab w:val="left" w:pos="5018"/>
        </w:tabs>
        <w:suppressAutoHyphens/>
        <w:rPr>
          <w:rFonts w:asciiTheme="minorHAnsi" w:hAnsiTheme="minorHAnsi" w:cstheme="minorHAnsi"/>
          <w:b/>
        </w:rPr>
      </w:pPr>
    </w:p>
    <w:p w14:paraId="4C9E5983" w14:textId="065F2BA4" w:rsidR="004F4E89" w:rsidRDefault="004F4E89" w:rsidP="004F4E89">
      <w:pPr>
        <w:pStyle w:val="Corpsdetexte"/>
        <w:widowControl/>
        <w:tabs>
          <w:tab w:val="left" w:pos="5018"/>
        </w:tabs>
        <w:suppressAutoHyphens/>
        <w:rPr>
          <w:rFonts w:ascii="Calibri" w:eastAsia="Calibri" w:hAnsi="Calibri" w:cstheme="minorHAnsi"/>
          <w:b/>
          <w:color w:val="365F91" w:themeColor="accent1" w:themeShade="BF"/>
          <w:lang w:eastAsia="fr-FR"/>
        </w:rPr>
      </w:pPr>
      <w:r w:rsidRPr="004F4E89">
        <w:rPr>
          <w:rFonts w:asciiTheme="minorHAnsi" w:hAnsiTheme="minorHAnsi" w:cstheme="minorHAnsi"/>
          <w:b/>
        </w:rPr>
        <w:t>Fait à</w:t>
      </w:r>
      <w:r w:rsidRPr="004F4E89">
        <w:rPr>
          <w:rFonts w:ascii="Calibri" w:eastAsia="Calibri" w:hAnsi="Calibri" w:cstheme="minorHAnsi"/>
          <w:b/>
          <w:color w:val="365F91" w:themeColor="accent1" w:themeShade="BF"/>
          <w:lang w:eastAsia="fr-FR"/>
        </w:rPr>
        <w:t xml:space="preserve"> [Ville]</w:t>
      </w:r>
      <w:r w:rsidRPr="004F4E89">
        <w:rPr>
          <w:rFonts w:ascii="Calibri" w:eastAsia="Calibri" w:hAnsi="Calibri" w:cstheme="minorHAnsi"/>
          <w:b/>
          <w:color w:val="000000" w:themeColor="text1"/>
          <w:lang w:eastAsia="fr-FR"/>
        </w:rPr>
        <w:t>,</w:t>
      </w:r>
      <w:r w:rsidRPr="003316FF">
        <w:rPr>
          <w:rFonts w:ascii="Calibri" w:eastAsia="Calibri" w:hAnsi="Calibri" w:cstheme="minorHAnsi"/>
          <w:b/>
          <w:color w:val="000000" w:themeColor="text1"/>
          <w:lang w:eastAsia="fr-FR"/>
        </w:rPr>
        <w:t xml:space="preserve"> le </w:t>
      </w:r>
      <w:r w:rsidRPr="003316FF">
        <w:rPr>
          <w:rFonts w:ascii="Calibri" w:eastAsia="Calibri" w:hAnsi="Calibri" w:cstheme="minorHAnsi"/>
          <w:b/>
          <w:color w:val="365F91" w:themeColor="accent1" w:themeShade="BF"/>
          <w:lang w:eastAsia="fr-FR"/>
        </w:rPr>
        <w:t>[</w:t>
      </w:r>
      <w:r w:rsidR="003316FF" w:rsidRPr="003316FF">
        <w:rPr>
          <w:rFonts w:ascii="Calibri" w:eastAsia="Calibri" w:hAnsi="Calibri" w:cstheme="minorHAnsi"/>
          <w:b/>
          <w:color w:val="365F91" w:themeColor="accent1" w:themeShade="BF"/>
          <w:lang w:eastAsia="fr-FR"/>
        </w:rPr>
        <w:t>jj/mm/aaaa)</w:t>
      </w:r>
    </w:p>
    <w:p w14:paraId="278E4C66" w14:textId="2B521D26" w:rsidR="002D1911" w:rsidRDefault="002D1911" w:rsidP="004F4E89">
      <w:pPr>
        <w:pStyle w:val="Corpsdetexte"/>
        <w:widowControl/>
        <w:tabs>
          <w:tab w:val="left" w:pos="5018"/>
        </w:tabs>
        <w:suppressAutoHyphens/>
        <w:rPr>
          <w:rFonts w:ascii="Calibri" w:eastAsia="Calibri" w:hAnsi="Calibri" w:cstheme="minorHAnsi"/>
          <w:b/>
          <w:color w:val="365F91" w:themeColor="accent1" w:themeShade="BF"/>
          <w:lang w:eastAsia="fr-FR"/>
        </w:rPr>
      </w:pPr>
    </w:p>
    <w:p w14:paraId="08350A4F" w14:textId="77777777" w:rsidR="002D1911" w:rsidRPr="004F4E89" w:rsidRDefault="002D1911" w:rsidP="004F4E89">
      <w:pPr>
        <w:pStyle w:val="Corpsdetexte"/>
        <w:widowControl/>
        <w:tabs>
          <w:tab w:val="left" w:pos="5018"/>
        </w:tabs>
        <w:suppressAutoHyphens/>
        <w:rPr>
          <w:rFonts w:ascii="Calibri" w:eastAsia="Calibri" w:hAnsi="Calibri" w:cstheme="minorHAnsi"/>
          <w:b/>
          <w:color w:val="365F91" w:themeColor="accent1" w:themeShade="BF"/>
          <w:lang w:eastAsia="fr-FR"/>
        </w:rPr>
      </w:pPr>
    </w:p>
    <w:tbl>
      <w:tblPr>
        <w:tblStyle w:val="Grilledutableau"/>
        <w:tblW w:w="0" w:type="auto"/>
        <w:tblLook w:val="04A0" w:firstRow="1" w:lastRow="0" w:firstColumn="1" w:lastColumn="0" w:noHBand="0" w:noVBand="1"/>
      </w:tblPr>
      <w:tblGrid>
        <w:gridCol w:w="3486"/>
        <w:gridCol w:w="3487"/>
        <w:gridCol w:w="3487"/>
      </w:tblGrid>
      <w:tr w:rsidR="005C7060" w:rsidRPr="005C7060" w14:paraId="1764DE9C" w14:textId="77777777" w:rsidTr="004F4E89">
        <w:trPr>
          <w:trHeight w:val="1531"/>
        </w:trPr>
        <w:tc>
          <w:tcPr>
            <w:tcW w:w="3486" w:type="dxa"/>
          </w:tcPr>
          <w:p w14:paraId="0F7E1CC7" w14:textId="024F6A6D" w:rsidR="005C7060" w:rsidRPr="005C7060" w:rsidRDefault="005C7060" w:rsidP="004F4E89">
            <w:pPr>
              <w:pStyle w:val="Corpsdetexte"/>
              <w:widowControl/>
              <w:tabs>
                <w:tab w:val="left" w:pos="5018"/>
              </w:tabs>
              <w:suppressAutoHyphens/>
              <w:jc w:val="center"/>
              <w:rPr>
                <w:rFonts w:asciiTheme="minorHAnsi" w:hAnsiTheme="minorHAnsi" w:cstheme="minorHAnsi"/>
              </w:rPr>
            </w:pPr>
            <w:r w:rsidRPr="005C7060">
              <w:rPr>
                <w:rFonts w:asciiTheme="minorHAnsi" w:hAnsiTheme="minorHAnsi" w:cstheme="minorHAnsi"/>
              </w:rPr>
              <w:t>Le directeur du CFA</w:t>
            </w:r>
          </w:p>
          <w:p w14:paraId="51902FE5" w14:textId="77777777" w:rsidR="004F4E89" w:rsidRPr="005C7060" w:rsidRDefault="004F4E89" w:rsidP="004F4E89">
            <w:pPr>
              <w:pStyle w:val="Corpsdetexte"/>
              <w:widowControl/>
              <w:tabs>
                <w:tab w:val="left" w:pos="5018"/>
              </w:tabs>
              <w:suppressAutoHyphens/>
              <w:jc w:val="center"/>
              <w:rPr>
                <w:rFonts w:asciiTheme="minorHAnsi" w:hAnsiTheme="minorHAnsi" w:cstheme="minorHAnsi"/>
              </w:rPr>
            </w:pPr>
            <w:r>
              <w:rPr>
                <w:rFonts w:ascii="Calibri" w:eastAsia="Calibri" w:hAnsi="Calibri" w:cstheme="minorHAnsi"/>
                <w:color w:val="365F91" w:themeColor="accent1" w:themeShade="BF"/>
                <w:lang w:eastAsia="fr-FR"/>
              </w:rPr>
              <w:t>[NOM Prénom Signature]</w:t>
            </w:r>
          </w:p>
          <w:p w14:paraId="7422A840" w14:textId="1F8522AE" w:rsidR="005C7060" w:rsidRPr="005C7060" w:rsidRDefault="005C7060" w:rsidP="004F4E89">
            <w:pPr>
              <w:pStyle w:val="Corpsdetexte"/>
              <w:widowControl/>
              <w:tabs>
                <w:tab w:val="left" w:pos="5018"/>
              </w:tabs>
              <w:suppressAutoHyphens/>
              <w:jc w:val="center"/>
              <w:rPr>
                <w:rFonts w:asciiTheme="minorHAnsi" w:hAnsiTheme="minorHAnsi" w:cstheme="minorHAnsi"/>
              </w:rPr>
            </w:pPr>
          </w:p>
        </w:tc>
        <w:tc>
          <w:tcPr>
            <w:tcW w:w="3487" w:type="dxa"/>
          </w:tcPr>
          <w:p w14:paraId="5A2B9FAB" w14:textId="301F894E" w:rsidR="005C7060" w:rsidRPr="005C7060" w:rsidRDefault="005C7060" w:rsidP="004F4E89">
            <w:pPr>
              <w:pStyle w:val="Corpsdetexte"/>
              <w:widowControl/>
              <w:tabs>
                <w:tab w:val="left" w:pos="5018"/>
              </w:tabs>
              <w:suppressAutoHyphens/>
              <w:jc w:val="center"/>
              <w:rPr>
                <w:rFonts w:asciiTheme="minorHAnsi" w:hAnsiTheme="minorHAnsi" w:cstheme="minorHAnsi"/>
              </w:rPr>
            </w:pPr>
            <w:r w:rsidRPr="005C7060">
              <w:rPr>
                <w:rFonts w:asciiTheme="minorHAnsi" w:hAnsiTheme="minorHAnsi" w:cstheme="minorHAnsi"/>
              </w:rPr>
              <w:t xml:space="preserve">Le </w:t>
            </w:r>
            <w:r w:rsidR="004F4E89">
              <w:rPr>
                <w:rFonts w:asciiTheme="minorHAnsi" w:hAnsiTheme="minorHAnsi" w:cstheme="minorHAnsi"/>
              </w:rPr>
              <w:t>responsable de la structure d’accueil</w:t>
            </w:r>
          </w:p>
          <w:p w14:paraId="1A6D3B50" w14:textId="77777777" w:rsidR="004F4E89" w:rsidRPr="005C7060" w:rsidRDefault="004F4E89" w:rsidP="004F4E89">
            <w:pPr>
              <w:pStyle w:val="Corpsdetexte"/>
              <w:widowControl/>
              <w:tabs>
                <w:tab w:val="left" w:pos="5018"/>
              </w:tabs>
              <w:suppressAutoHyphens/>
              <w:jc w:val="center"/>
              <w:rPr>
                <w:rFonts w:asciiTheme="minorHAnsi" w:hAnsiTheme="minorHAnsi" w:cstheme="minorHAnsi"/>
              </w:rPr>
            </w:pPr>
            <w:r>
              <w:rPr>
                <w:rFonts w:ascii="Calibri" w:eastAsia="Calibri" w:hAnsi="Calibri" w:cstheme="minorHAnsi"/>
                <w:color w:val="365F91" w:themeColor="accent1" w:themeShade="BF"/>
                <w:lang w:eastAsia="fr-FR"/>
              </w:rPr>
              <w:t>[NOM Prénom Signature]</w:t>
            </w:r>
          </w:p>
          <w:p w14:paraId="36D2473D" w14:textId="18B2B242" w:rsidR="005C7060" w:rsidRPr="005C7060" w:rsidRDefault="005C7060" w:rsidP="004F4E89">
            <w:pPr>
              <w:pStyle w:val="Corpsdetexte"/>
              <w:widowControl/>
              <w:tabs>
                <w:tab w:val="left" w:pos="5018"/>
              </w:tabs>
              <w:suppressAutoHyphens/>
              <w:jc w:val="center"/>
              <w:rPr>
                <w:rFonts w:asciiTheme="minorHAnsi" w:hAnsiTheme="minorHAnsi" w:cstheme="minorHAnsi"/>
              </w:rPr>
            </w:pPr>
          </w:p>
        </w:tc>
        <w:tc>
          <w:tcPr>
            <w:tcW w:w="3487" w:type="dxa"/>
          </w:tcPr>
          <w:p w14:paraId="6BBE4AEE" w14:textId="77777777" w:rsidR="004F4E89" w:rsidRPr="005C7060" w:rsidRDefault="004F4E89" w:rsidP="004F4E89">
            <w:pPr>
              <w:pStyle w:val="Corpsdetexte"/>
              <w:widowControl/>
              <w:tabs>
                <w:tab w:val="left" w:pos="5018"/>
              </w:tabs>
              <w:suppressAutoHyphens/>
              <w:jc w:val="center"/>
              <w:rPr>
                <w:rFonts w:asciiTheme="minorHAnsi" w:hAnsiTheme="minorHAnsi" w:cstheme="minorHAnsi"/>
              </w:rPr>
            </w:pPr>
            <w:r w:rsidRPr="005C7060">
              <w:rPr>
                <w:rFonts w:asciiTheme="minorHAnsi" w:hAnsiTheme="minorHAnsi" w:cstheme="minorHAnsi"/>
              </w:rPr>
              <w:t>L’élève</w:t>
            </w:r>
          </w:p>
          <w:p w14:paraId="229B9502" w14:textId="7E4D7AE7" w:rsidR="004F4E89" w:rsidRPr="005C7060" w:rsidRDefault="004F4E89" w:rsidP="004F4E89">
            <w:pPr>
              <w:pStyle w:val="Corpsdetexte"/>
              <w:widowControl/>
              <w:tabs>
                <w:tab w:val="left" w:pos="5018"/>
              </w:tabs>
              <w:suppressAutoHyphens/>
              <w:jc w:val="center"/>
              <w:rPr>
                <w:rFonts w:asciiTheme="minorHAnsi" w:hAnsiTheme="minorHAnsi" w:cstheme="minorHAnsi"/>
              </w:rPr>
            </w:pPr>
            <w:r>
              <w:rPr>
                <w:rFonts w:ascii="Calibri" w:eastAsia="Calibri" w:hAnsi="Calibri" w:cstheme="minorHAnsi"/>
                <w:color w:val="365F91" w:themeColor="accent1" w:themeShade="BF"/>
                <w:lang w:eastAsia="fr-FR"/>
              </w:rPr>
              <w:t>[NOM Prénom Signature]</w:t>
            </w:r>
          </w:p>
          <w:p w14:paraId="05A14872" w14:textId="01927C7C" w:rsidR="005C7060" w:rsidRPr="005C7060" w:rsidRDefault="005C7060" w:rsidP="004F4E89">
            <w:pPr>
              <w:pStyle w:val="Corpsdetexte"/>
              <w:widowControl/>
              <w:tabs>
                <w:tab w:val="left" w:pos="5018"/>
              </w:tabs>
              <w:suppressAutoHyphens/>
              <w:jc w:val="center"/>
              <w:rPr>
                <w:rFonts w:asciiTheme="minorHAnsi" w:hAnsiTheme="minorHAnsi" w:cstheme="minorHAnsi"/>
              </w:rPr>
            </w:pPr>
          </w:p>
        </w:tc>
      </w:tr>
      <w:tr w:rsidR="005C7060" w:rsidRPr="005C7060" w14:paraId="5D718BAA" w14:textId="77777777" w:rsidTr="004F4E89">
        <w:trPr>
          <w:trHeight w:val="1531"/>
        </w:trPr>
        <w:tc>
          <w:tcPr>
            <w:tcW w:w="3486" w:type="dxa"/>
          </w:tcPr>
          <w:p w14:paraId="13DC6912" w14:textId="77777777" w:rsidR="00364F95" w:rsidRDefault="005C7060" w:rsidP="004F4E89">
            <w:pPr>
              <w:pStyle w:val="Corpsdetexte"/>
              <w:widowControl/>
              <w:tabs>
                <w:tab w:val="left" w:pos="5018"/>
              </w:tabs>
              <w:suppressAutoHyphens/>
              <w:jc w:val="center"/>
              <w:rPr>
                <w:rFonts w:asciiTheme="minorHAnsi" w:hAnsiTheme="minorHAnsi" w:cstheme="minorHAnsi"/>
              </w:rPr>
            </w:pPr>
            <w:r w:rsidRPr="005C7060">
              <w:rPr>
                <w:rFonts w:asciiTheme="minorHAnsi" w:hAnsiTheme="minorHAnsi" w:cstheme="minorHAnsi"/>
              </w:rPr>
              <w:t>Le directeur de l’UFA </w:t>
            </w:r>
          </w:p>
          <w:p w14:paraId="2FD3C1FC" w14:textId="3DC8457E" w:rsidR="005C7060" w:rsidRPr="005C7060" w:rsidRDefault="00364F95" w:rsidP="004F4E89">
            <w:pPr>
              <w:pStyle w:val="Corpsdetexte"/>
              <w:widowControl/>
              <w:tabs>
                <w:tab w:val="left" w:pos="5018"/>
              </w:tabs>
              <w:suppressAutoHyphens/>
              <w:jc w:val="center"/>
              <w:rPr>
                <w:rFonts w:asciiTheme="minorHAnsi" w:hAnsiTheme="minorHAnsi" w:cstheme="minorHAnsi"/>
              </w:rPr>
            </w:pPr>
            <w:r>
              <w:rPr>
                <w:rFonts w:asciiTheme="minorHAnsi" w:hAnsiTheme="minorHAnsi" w:cstheme="minorHAnsi"/>
              </w:rPr>
              <w:t>(</w:t>
            </w:r>
            <w:r w:rsidR="005C7060" w:rsidRPr="00364F95">
              <w:rPr>
                <w:rFonts w:asciiTheme="minorHAnsi" w:hAnsiTheme="minorHAnsi" w:cstheme="minorHAnsi"/>
              </w:rPr>
              <w:t>CFA Hors les murs</w:t>
            </w:r>
            <w:r w:rsidRPr="00364F95">
              <w:rPr>
                <w:rFonts w:asciiTheme="minorHAnsi" w:hAnsiTheme="minorHAnsi" w:cstheme="minorHAnsi"/>
              </w:rPr>
              <w:t>)</w:t>
            </w:r>
          </w:p>
          <w:p w14:paraId="20275C1A" w14:textId="305485C9" w:rsidR="005C7060" w:rsidRPr="005C7060" w:rsidRDefault="004F4E89" w:rsidP="004F4E89">
            <w:pPr>
              <w:pStyle w:val="Corpsdetexte"/>
              <w:widowControl/>
              <w:tabs>
                <w:tab w:val="left" w:pos="5018"/>
              </w:tabs>
              <w:suppressAutoHyphens/>
              <w:jc w:val="center"/>
              <w:rPr>
                <w:rFonts w:asciiTheme="minorHAnsi" w:hAnsiTheme="minorHAnsi" w:cstheme="minorHAnsi"/>
              </w:rPr>
            </w:pPr>
            <w:r>
              <w:rPr>
                <w:rFonts w:ascii="Calibri" w:eastAsia="Calibri" w:hAnsi="Calibri" w:cstheme="minorHAnsi"/>
                <w:color w:val="365F91" w:themeColor="accent1" w:themeShade="BF"/>
                <w:lang w:eastAsia="fr-FR"/>
              </w:rPr>
              <w:t>[NOM Prénom Signature]</w:t>
            </w:r>
          </w:p>
        </w:tc>
        <w:tc>
          <w:tcPr>
            <w:tcW w:w="3487" w:type="dxa"/>
          </w:tcPr>
          <w:p w14:paraId="02E8C48A" w14:textId="77777777" w:rsidR="004F4E89" w:rsidRPr="005C7060" w:rsidRDefault="004F4E89" w:rsidP="004F4E89">
            <w:pPr>
              <w:pStyle w:val="Corpsdetexte"/>
              <w:widowControl/>
              <w:suppressAutoHyphens/>
              <w:ind w:left="22"/>
              <w:jc w:val="center"/>
              <w:rPr>
                <w:rFonts w:asciiTheme="minorHAnsi" w:hAnsiTheme="minorHAnsi" w:cstheme="minorHAnsi"/>
              </w:rPr>
            </w:pPr>
            <w:r w:rsidRPr="005C7060">
              <w:rPr>
                <w:rFonts w:asciiTheme="minorHAnsi" w:hAnsiTheme="minorHAnsi" w:cstheme="minorHAnsi"/>
              </w:rPr>
              <w:t>Le tuteur</w:t>
            </w:r>
          </w:p>
          <w:p w14:paraId="0E344067" w14:textId="77777777" w:rsidR="004F4E89" w:rsidRPr="005C7060" w:rsidRDefault="004F4E89" w:rsidP="004F4E89">
            <w:pPr>
              <w:pStyle w:val="Corpsdetexte"/>
              <w:widowControl/>
              <w:tabs>
                <w:tab w:val="left" w:pos="5018"/>
              </w:tabs>
              <w:suppressAutoHyphens/>
              <w:jc w:val="center"/>
              <w:rPr>
                <w:rFonts w:asciiTheme="minorHAnsi" w:hAnsiTheme="minorHAnsi" w:cstheme="minorHAnsi"/>
              </w:rPr>
            </w:pPr>
            <w:r>
              <w:rPr>
                <w:rFonts w:ascii="Calibri" w:eastAsia="Calibri" w:hAnsi="Calibri" w:cstheme="minorHAnsi"/>
                <w:color w:val="365F91" w:themeColor="accent1" w:themeShade="BF"/>
                <w:lang w:eastAsia="fr-FR"/>
              </w:rPr>
              <w:t>[NOM Prénom Signature]</w:t>
            </w:r>
          </w:p>
          <w:p w14:paraId="756E7742" w14:textId="53696AD5" w:rsidR="005C7060" w:rsidRPr="005C7060" w:rsidRDefault="005C7060" w:rsidP="004F4E89">
            <w:pPr>
              <w:pStyle w:val="Corpsdetexte"/>
              <w:widowControl/>
              <w:tabs>
                <w:tab w:val="left" w:pos="5018"/>
              </w:tabs>
              <w:suppressAutoHyphens/>
              <w:jc w:val="center"/>
              <w:rPr>
                <w:rFonts w:asciiTheme="minorHAnsi" w:hAnsiTheme="minorHAnsi" w:cstheme="minorHAnsi"/>
              </w:rPr>
            </w:pPr>
          </w:p>
        </w:tc>
        <w:tc>
          <w:tcPr>
            <w:tcW w:w="3487" w:type="dxa"/>
          </w:tcPr>
          <w:p w14:paraId="25F02E0E" w14:textId="00141670" w:rsidR="004F4E89" w:rsidRPr="005C7060" w:rsidRDefault="004F4E89" w:rsidP="004F4E89">
            <w:pPr>
              <w:pStyle w:val="Corpsdetexte"/>
              <w:widowControl/>
              <w:tabs>
                <w:tab w:val="left" w:pos="5018"/>
              </w:tabs>
              <w:suppressAutoHyphens/>
              <w:jc w:val="center"/>
              <w:rPr>
                <w:rFonts w:asciiTheme="minorHAnsi" w:hAnsiTheme="minorHAnsi" w:cstheme="minorHAnsi"/>
              </w:rPr>
            </w:pPr>
            <w:r>
              <w:rPr>
                <w:rFonts w:asciiTheme="minorHAnsi" w:hAnsiTheme="minorHAnsi" w:cstheme="minorHAnsi"/>
              </w:rPr>
              <w:t>L</w:t>
            </w:r>
            <w:r w:rsidRPr="005C7060">
              <w:rPr>
                <w:rFonts w:asciiTheme="minorHAnsi" w:hAnsiTheme="minorHAnsi" w:cstheme="minorHAnsi"/>
              </w:rPr>
              <w:t>e responsable</w:t>
            </w:r>
            <w:r w:rsidRPr="005C7060">
              <w:rPr>
                <w:rFonts w:asciiTheme="minorHAnsi" w:hAnsiTheme="minorHAnsi" w:cstheme="minorHAnsi"/>
                <w:spacing w:val="-14"/>
              </w:rPr>
              <w:t xml:space="preserve"> </w:t>
            </w:r>
            <w:r w:rsidRPr="005C7060">
              <w:rPr>
                <w:rFonts w:asciiTheme="minorHAnsi" w:hAnsiTheme="minorHAnsi" w:cstheme="minorHAnsi"/>
              </w:rPr>
              <w:t>légal de l’élève</w:t>
            </w:r>
          </w:p>
          <w:p w14:paraId="21052538" w14:textId="0A239F30" w:rsidR="005C7060" w:rsidRPr="005C7060" w:rsidRDefault="004F4E89" w:rsidP="004F4E89">
            <w:pPr>
              <w:pStyle w:val="Corpsdetexte"/>
              <w:widowControl/>
              <w:tabs>
                <w:tab w:val="left" w:pos="5018"/>
              </w:tabs>
              <w:suppressAutoHyphens/>
              <w:jc w:val="center"/>
              <w:rPr>
                <w:rFonts w:asciiTheme="minorHAnsi" w:hAnsiTheme="minorHAnsi" w:cstheme="minorHAnsi"/>
              </w:rPr>
            </w:pPr>
            <w:r>
              <w:rPr>
                <w:rFonts w:ascii="Calibri" w:eastAsia="Calibri" w:hAnsi="Calibri" w:cstheme="minorHAnsi"/>
                <w:color w:val="365F91" w:themeColor="accent1" w:themeShade="BF"/>
                <w:lang w:eastAsia="fr-FR"/>
              </w:rPr>
              <w:t>[NOM Prénom Signature]</w:t>
            </w:r>
          </w:p>
        </w:tc>
      </w:tr>
      <w:tr w:rsidR="005C7060" w:rsidRPr="005C7060" w14:paraId="127084A1" w14:textId="77777777" w:rsidTr="004F4E89">
        <w:trPr>
          <w:trHeight w:val="1531"/>
        </w:trPr>
        <w:tc>
          <w:tcPr>
            <w:tcW w:w="3486" w:type="dxa"/>
          </w:tcPr>
          <w:p w14:paraId="04D52B1C" w14:textId="77777777" w:rsidR="005C7060" w:rsidRPr="005C7060" w:rsidRDefault="005C7060" w:rsidP="004F4E89">
            <w:pPr>
              <w:pStyle w:val="Corpsdetexte"/>
              <w:widowControl/>
              <w:suppressAutoHyphens/>
              <w:ind w:left="22"/>
              <w:jc w:val="center"/>
              <w:rPr>
                <w:rFonts w:asciiTheme="minorHAnsi" w:hAnsiTheme="minorHAnsi" w:cstheme="minorHAnsi"/>
              </w:rPr>
            </w:pPr>
            <w:r w:rsidRPr="005C7060">
              <w:rPr>
                <w:rFonts w:asciiTheme="minorHAnsi" w:hAnsiTheme="minorHAnsi" w:cstheme="minorHAnsi"/>
              </w:rPr>
              <w:t>Le formateur référent</w:t>
            </w:r>
          </w:p>
          <w:p w14:paraId="00E39549" w14:textId="35AD4D4E" w:rsidR="005C7060" w:rsidRPr="005C7060" w:rsidRDefault="005C7060" w:rsidP="004F4E89">
            <w:pPr>
              <w:pStyle w:val="Corpsdetexte"/>
              <w:widowControl/>
              <w:suppressAutoHyphens/>
              <w:ind w:left="22"/>
              <w:jc w:val="center"/>
              <w:rPr>
                <w:rFonts w:asciiTheme="minorHAnsi" w:hAnsiTheme="minorHAnsi" w:cstheme="minorHAnsi"/>
              </w:rPr>
            </w:pPr>
            <w:r>
              <w:rPr>
                <w:rFonts w:ascii="Calibri" w:eastAsia="Calibri" w:hAnsi="Calibri" w:cstheme="minorHAnsi"/>
                <w:color w:val="365F91" w:themeColor="accent1" w:themeShade="BF"/>
                <w:lang w:eastAsia="fr-FR"/>
              </w:rPr>
              <w:t>[NOM Prénom Signature]</w:t>
            </w:r>
          </w:p>
        </w:tc>
        <w:tc>
          <w:tcPr>
            <w:tcW w:w="3487" w:type="dxa"/>
          </w:tcPr>
          <w:p w14:paraId="7C159778" w14:textId="77777777" w:rsidR="005C7060" w:rsidRPr="005C7060" w:rsidRDefault="005C7060" w:rsidP="004F4E89">
            <w:pPr>
              <w:pStyle w:val="Corpsdetexte"/>
              <w:widowControl/>
              <w:suppressAutoHyphens/>
              <w:jc w:val="center"/>
              <w:rPr>
                <w:rFonts w:asciiTheme="minorHAnsi" w:hAnsiTheme="minorHAnsi" w:cstheme="minorHAnsi"/>
              </w:rPr>
            </w:pPr>
          </w:p>
        </w:tc>
        <w:tc>
          <w:tcPr>
            <w:tcW w:w="3487" w:type="dxa"/>
          </w:tcPr>
          <w:p w14:paraId="1941F569" w14:textId="1FEAB64E" w:rsidR="005C7060" w:rsidRPr="005C7060" w:rsidRDefault="005C7060" w:rsidP="004F4E89">
            <w:pPr>
              <w:pStyle w:val="Corpsdetexte"/>
              <w:widowControl/>
              <w:suppressAutoHyphens/>
              <w:ind w:left="22"/>
              <w:jc w:val="center"/>
              <w:rPr>
                <w:rFonts w:asciiTheme="minorHAnsi" w:hAnsiTheme="minorHAnsi" w:cstheme="minorHAnsi"/>
              </w:rPr>
            </w:pPr>
          </w:p>
        </w:tc>
      </w:tr>
    </w:tbl>
    <w:p w14:paraId="019CD2E8" w14:textId="2260A0C4" w:rsidR="009A2107" w:rsidRPr="005C7060" w:rsidRDefault="009A2107" w:rsidP="00C329C6">
      <w:pPr>
        <w:pStyle w:val="Corpsdetexte"/>
        <w:widowControl/>
        <w:tabs>
          <w:tab w:val="left" w:pos="5018"/>
        </w:tabs>
        <w:suppressAutoHyphens/>
        <w:rPr>
          <w:rFonts w:asciiTheme="minorHAnsi" w:hAnsiTheme="minorHAnsi" w:cstheme="minorHAnsi"/>
          <w:b/>
          <w:sz w:val="29"/>
        </w:rPr>
      </w:pPr>
    </w:p>
    <w:p w14:paraId="1B6F92D4" w14:textId="3BB14D2A" w:rsidR="00501146" w:rsidRPr="005C7060" w:rsidRDefault="00501146" w:rsidP="00A2106C">
      <w:pPr>
        <w:widowControl/>
        <w:suppressAutoHyphens/>
        <w:rPr>
          <w:rFonts w:asciiTheme="minorHAnsi" w:hAnsiTheme="minorHAnsi" w:cstheme="minorHAnsi"/>
          <w:b/>
          <w:sz w:val="29"/>
          <w:szCs w:val="20"/>
        </w:rPr>
      </w:pPr>
    </w:p>
    <w:sectPr w:rsidR="00501146" w:rsidRPr="005C7060" w:rsidSect="008542FA">
      <w:headerReference w:type="even" r:id="rId18"/>
      <w:footerReference w:type="default" r:id="rId19"/>
      <w:headerReference w:type="first" r:id="rId20"/>
      <w:pgSz w:w="11910" w:h="16840"/>
      <w:pgMar w:top="720" w:right="720" w:bottom="720" w:left="720" w:header="0" w:footer="6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8595F" w14:textId="77777777" w:rsidR="00AC7D5C" w:rsidRDefault="00AC7D5C">
      <w:r>
        <w:separator/>
      </w:r>
    </w:p>
  </w:endnote>
  <w:endnote w:type="continuationSeparator" w:id="0">
    <w:p w14:paraId="713C1CB3" w14:textId="77777777" w:rsidR="00AC7D5C" w:rsidRDefault="00AC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arianne" w:hAnsi="Marianne"/>
        <w:sz w:val="16"/>
        <w:szCs w:val="16"/>
      </w:rPr>
      <w:id w:val="236060607"/>
      <w:docPartObj>
        <w:docPartGallery w:val="Page Numbers (Bottom of Page)"/>
        <w:docPartUnique/>
      </w:docPartObj>
    </w:sdtPr>
    <w:sdtContent>
      <w:sdt>
        <w:sdtPr>
          <w:rPr>
            <w:rFonts w:ascii="Marianne" w:hAnsi="Marianne"/>
            <w:sz w:val="16"/>
            <w:szCs w:val="16"/>
          </w:rPr>
          <w:id w:val="-1769616900"/>
          <w:docPartObj>
            <w:docPartGallery w:val="Page Numbers (Top of Page)"/>
            <w:docPartUnique/>
          </w:docPartObj>
        </w:sdtPr>
        <w:sdtContent>
          <w:p w14:paraId="5B51672D" w14:textId="655EE423" w:rsidR="005F6569" w:rsidRPr="00657E0A" w:rsidRDefault="005F6569" w:rsidP="00657E0A">
            <w:pPr>
              <w:pStyle w:val="Pieddepage"/>
              <w:jc w:val="right"/>
              <w:rPr>
                <w:rFonts w:ascii="Marianne" w:hAnsi="Marianne"/>
                <w:sz w:val="16"/>
                <w:szCs w:val="16"/>
              </w:rPr>
            </w:pPr>
            <w:r>
              <w:rPr>
                <w:rFonts w:ascii="Marianne" w:hAnsi="Marianne"/>
                <w:sz w:val="16"/>
                <w:szCs w:val="16"/>
              </w:rPr>
              <w:t>Direction régionale académique à la formation professionnelle initiale, continue et à l’apprentissage</w:t>
            </w:r>
            <w:r>
              <w:rPr>
                <w:rFonts w:ascii="Marianne" w:hAnsi="Marianne"/>
                <w:sz w:val="16"/>
                <w:szCs w:val="16"/>
              </w:rPr>
              <w:tab/>
            </w:r>
            <w:r>
              <w:rPr>
                <w:rFonts w:ascii="Marianne" w:hAnsi="Marianne"/>
                <w:sz w:val="16"/>
                <w:szCs w:val="16"/>
              </w:rPr>
              <w:tab/>
              <w:t xml:space="preserve"> </w:t>
            </w:r>
            <w:r w:rsidRPr="00657E0A">
              <w:rPr>
                <w:rFonts w:ascii="Marianne" w:hAnsi="Marianne"/>
                <w:sz w:val="16"/>
                <w:szCs w:val="16"/>
              </w:rPr>
              <w:t xml:space="preserve">Page </w:t>
            </w:r>
            <w:r w:rsidRPr="00657E0A">
              <w:rPr>
                <w:rFonts w:ascii="Marianne" w:hAnsi="Marianne"/>
                <w:b/>
                <w:bCs/>
                <w:sz w:val="16"/>
                <w:szCs w:val="16"/>
              </w:rPr>
              <w:fldChar w:fldCharType="begin"/>
            </w:r>
            <w:r w:rsidRPr="00657E0A">
              <w:rPr>
                <w:rFonts w:ascii="Marianne" w:hAnsi="Marianne"/>
                <w:b/>
                <w:bCs/>
                <w:sz w:val="16"/>
                <w:szCs w:val="16"/>
              </w:rPr>
              <w:instrText>PAGE</w:instrText>
            </w:r>
            <w:r w:rsidRPr="00657E0A">
              <w:rPr>
                <w:rFonts w:ascii="Marianne" w:hAnsi="Marianne"/>
                <w:b/>
                <w:bCs/>
                <w:sz w:val="16"/>
                <w:szCs w:val="16"/>
              </w:rPr>
              <w:fldChar w:fldCharType="separate"/>
            </w:r>
            <w:r w:rsidR="003F3186">
              <w:rPr>
                <w:rFonts w:ascii="Marianne" w:hAnsi="Marianne"/>
                <w:b/>
                <w:bCs/>
                <w:noProof/>
                <w:sz w:val="16"/>
                <w:szCs w:val="16"/>
              </w:rPr>
              <w:t>7</w:t>
            </w:r>
            <w:r w:rsidRPr="00657E0A">
              <w:rPr>
                <w:rFonts w:ascii="Marianne" w:hAnsi="Marianne"/>
                <w:b/>
                <w:bCs/>
                <w:sz w:val="16"/>
                <w:szCs w:val="16"/>
              </w:rPr>
              <w:fldChar w:fldCharType="end"/>
            </w:r>
            <w:r w:rsidRPr="00657E0A">
              <w:rPr>
                <w:rFonts w:ascii="Marianne" w:hAnsi="Marianne"/>
                <w:sz w:val="16"/>
                <w:szCs w:val="16"/>
              </w:rPr>
              <w:t xml:space="preserve"> sur </w:t>
            </w:r>
            <w:r w:rsidRPr="00657E0A">
              <w:rPr>
                <w:rFonts w:ascii="Marianne" w:hAnsi="Marianne"/>
                <w:b/>
                <w:bCs/>
                <w:sz w:val="16"/>
                <w:szCs w:val="16"/>
              </w:rPr>
              <w:fldChar w:fldCharType="begin"/>
            </w:r>
            <w:r w:rsidRPr="00657E0A">
              <w:rPr>
                <w:rFonts w:ascii="Marianne" w:hAnsi="Marianne"/>
                <w:b/>
                <w:bCs/>
                <w:sz w:val="16"/>
                <w:szCs w:val="16"/>
              </w:rPr>
              <w:instrText>NUMPAGES</w:instrText>
            </w:r>
            <w:r w:rsidRPr="00657E0A">
              <w:rPr>
                <w:rFonts w:ascii="Marianne" w:hAnsi="Marianne"/>
                <w:b/>
                <w:bCs/>
                <w:sz w:val="16"/>
                <w:szCs w:val="16"/>
              </w:rPr>
              <w:fldChar w:fldCharType="separate"/>
            </w:r>
            <w:r w:rsidR="003F3186">
              <w:rPr>
                <w:rFonts w:ascii="Marianne" w:hAnsi="Marianne"/>
                <w:b/>
                <w:bCs/>
                <w:noProof/>
                <w:sz w:val="16"/>
                <w:szCs w:val="16"/>
              </w:rPr>
              <w:t>7</w:t>
            </w:r>
            <w:r w:rsidRPr="00657E0A">
              <w:rPr>
                <w:rFonts w:ascii="Marianne" w:hAnsi="Marianne"/>
                <w:b/>
                <w:bCs/>
                <w:sz w:val="16"/>
                <w:szCs w:val="16"/>
              </w:rPr>
              <w:fldChar w:fldCharType="end"/>
            </w:r>
          </w:p>
        </w:sdtContent>
      </w:sdt>
    </w:sdtContent>
  </w:sdt>
  <w:p w14:paraId="0BC3C934" w14:textId="77777777" w:rsidR="005F6569" w:rsidRDefault="005F6569">
    <w:pPr>
      <w:pStyle w:val="Corpsdetexte"/>
      <w:spacing w:line="14" w:lineRule="auto"/>
      <w:rPr>
        <w:rFonts w:ascii="Marianne" w:hAnsi="Marian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ECAB9" w14:textId="77777777" w:rsidR="00AC7D5C" w:rsidRDefault="00AC7D5C">
      <w:r>
        <w:separator/>
      </w:r>
    </w:p>
  </w:footnote>
  <w:footnote w:type="continuationSeparator" w:id="0">
    <w:p w14:paraId="45B92393" w14:textId="77777777" w:rsidR="00AC7D5C" w:rsidRDefault="00AC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AC733" w14:textId="77777777" w:rsidR="005F6569" w:rsidRDefault="005F6569">
    <w:pPr>
      <w:pStyle w:val="En-tte"/>
    </w:pPr>
    <w:r>
      <w:rPr>
        <w:noProof/>
        <w:lang w:eastAsia="fr-FR"/>
      </w:rPr>
      <mc:AlternateContent>
        <mc:Choice Requires="wps">
          <w:drawing>
            <wp:anchor distT="0" distB="0" distL="114300" distR="114300" simplePos="0" relativeHeight="251655168" behindDoc="1" locked="0" layoutInCell="0" allowOverlap="1" wp14:anchorId="6B2F9D6A" wp14:editId="1CB6EA5D">
              <wp:simplePos x="0" y="0"/>
              <wp:positionH relativeFrom="margin">
                <wp:align>center</wp:align>
              </wp:positionH>
              <wp:positionV relativeFrom="margin">
                <wp:align>center</wp:align>
              </wp:positionV>
              <wp:extent cx="7903845" cy="878205"/>
              <wp:effectExtent l="0" t="0" r="0" b="0"/>
              <wp:wrapNone/>
              <wp:docPr id="1" name="PowerPlusWaterMarkObject8266454"/>
              <wp:cNvGraphicFramePr/>
              <a:graphic xmlns:a="http://schemas.openxmlformats.org/drawingml/2006/main">
                <a:graphicData uri="http://schemas.microsoft.com/office/word/2010/wordprocessingShape">
                  <wps:wsp>
                    <wps:cNvSpPr/>
                    <wps:spPr bwMode="auto">
                      <a:xfrm rot="18900000">
                        <a:off x="0" y="0"/>
                        <a:ext cx="7903845" cy="878205"/>
                      </a:xfrm>
                      <a:prstGeom prst="rect">
                        <a:avLst/>
                      </a:prstGeom>
                      <a:noFill/>
                      <a:ln>
                        <a:noFill/>
                      </a:ln>
                    </wps:spPr>
                    <wps:txbx>
                      <w:txbxContent>
                        <w:p w14:paraId="4FD0CC65" w14:textId="77777777" w:rsidR="005F6569" w:rsidRDefault="005F656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Document de travail</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6B2F9D6A" id="PowerPlusWaterMarkObject8266454" o:spid="_x0000_s1026" style="position:absolute;margin-left:0;margin-top:0;width:622.35pt;height:69.15pt;rotation:-45;z-index:-25166131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" o:allowincell="f" filled="f" stroked="f">
              <v:textbox inset="0,0,0,0">
                <w:txbxContent>
                  <w:p w14:paraId="4FD0CC65" w14:textId="77777777" w:rsidR="005F6569" w:rsidRDefault="005F656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Document de travail</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0DD3" w14:textId="77777777" w:rsidR="005F6569" w:rsidRDefault="005F6569">
    <w:pPr>
      <w:pStyle w:val="En-tte"/>
    </w:pPr>
    <w:r>
      <w:rPr>
        <w:noProof/>
        <w:lang w:eastAsia="fr-FR"/>
      </w:rPr>
      <mc:AlternateContent>
        <mc:Choice Requires="wps">
          <w:drawing>
            <wp:anchor distT="0" distB="0" distL="114300" distR="114300" simplePos="0" relativeHeight="251657216" behindDoc="1" locked="0" layoutInCell="0" allowOverlap="1" wp14:anchorId="3049B931" wp14:editId="17526A9D">
              <wp:simplePos x="0" y="0"/>
              <wp:positionH relativeFrom="margin">
                <wp:align>center</wp:align>
              </wp:positionH>
              <wp:positionV relativeFrom="margin">
                <wp:align>center</wp:align>
              </wp:positionV>
              <wp:extent cx="7903845" cy="878205"/>
              <wp:effectExtent l="0" t="0" r="0" b="0"/>
              <wp:wrapNone/>
              <wp:docPr id="2" name="PowerPlusWaterMarkObject8266453"/>
              <wp:cNvGraphicFramePr/>
              <a:graphic xmlns:a="http://schemas.openxmlformats.org/drawingml/2006/main">
                <a:graphicData uri="http://schemas.microsoft.com/office/word/2010/wordprocessingShape">
                  <wps:wsp>
                    <wps:cNvSpPr/>
                    <wps:spPr bwMode="auto">
                      <a:xfrm rot="18900000">
                        <a:off x="0" y="0"/>
                        <a:ext cx="7903845" cy="878205"/>
                      </a:xfrm>
                      <a:prstGeom prst="rect">
                        <a:avLst/>
                      </a:prstGeom>
                      <a:noFill/>
                      <a:ln>
                        <a:noFill/>
                      </a:ln>
                    </wps:spPr>
                    <wps:txbx>
                      <w:txbxContent>
                        <w:p w14:paraId="22F1F78D" w14:textId="77777777" w:rsidR="005F6569" w:rsidRDefault="005F656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Document de travail</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3049B931" id="PowerPlusWaterMarkObject8266453" o:spid="_x0000_s1027" style="position:absolute;margin-left:0;margin-top:0;width:622.35pt;height:69.15pt;rotation:-45;z-index:-25165926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" o:allowincell="f" filled="f" stroked="f">
              <v:textbox inset="0,0,0,0">
                <w:txbxContent>
                  <w:p w14:paraId="22F1F78D" w14:textId="77777777" w:rsidR="005F6569" w:rsidRDefault="005F6569">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Document de travail</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E7D51"/>
    <w:multiLevelType w:val="multilevel"/>
    <w:tmpl w:val="9CC4748C"/>
    <w:lvl w:ilvl="0">
      <w:numFmt w:val="bullet"/>
      <w:lvlText w:val=""/>
      <w:lvlJc w:val="left"/>
      <w:pPr>
        <w:ind w:left="906" w:hanging="425"/>
      </w:pPr>
      <w:rPr>
        <w:rFonts w:ascii="Symbol" w:eastAsia="Symbol" w:hAnsi="Symbol" w:cs="Symbol" w:hint="default"/>
        <w:sz w:val="20"/>
        <w:szCs w:val="20"/>
        <w:lang w:val="fr-FR" w:eastAsia="en-US" w:bidi="ar-SA"/>
      </w:rPr>
    </w:lvl>
    <w:lvl w:ilvl="1">
      <w:numFmt w:val="bullet"/>
      <w:lvlText w:val="•"/>
      <w:lvlJc w:val="left"/>
      <w:pPr>
        <w:ind w:left="1790" w:hanging="425"/>
      </w:pPr>
      <w:rPr>
        <w:rFonts w:hint="default"/>
        <w:lang w:val="fr-FR" w:eastAsia="en-US" w:bidi="ar-SA"/>
      </w:rPr>
    </w:lvl>
    <w:lvl w:ilvl="2">
      <w:numFmt w:val="bullet"/>
      <w:lvlText w:val="•"/>
      <w:lvlJc w:val="left"/>
      <w:pPr>
        <w:ind w:left="2681" w:hanging="425"/>
      </w:pPr>
      <w:rPr>
        <w:rFonts w:hint="default"/>
        <w:lang w:val="fr-FR" w:eastAsia="en-US" w:bidi="ar-SA"/>
      </w:rPr>
    </w:lvl>
    <w:lvl w:ilvl="3">
      <w:numFmt w:val="bullet"/>
      <w:lvlText w:val="•"/>
      <w:lvlJc w:val="left"/>
      <w:pPr>
        <w:ind w:left="3571" w:hanging="425"/>
      </w:pPr>
      <w:rPr>
        <w:rFonts w:hint="default"/>
        <w:lang w:val="fr-FR" w:eastAsia="en-US" w:bidi="ar-SA"/>
      </w:rPr>
    </w:lvl>
    <w:lvl w:ilvl="4">
      <w:numFmt w:val="bullet"/>
      <w:lvlText w:val="•"/>
      <w:lvlJc w:val="left"/>
      <w:pPr>
        <w:ind w:left="4462" w:hanging="425"/>
      </w:pPr>
      <w:rPr>
        <w:rFonts w:hint="default"/>
        <w:lang w:val="fr-FR" w:eastAsia="en-US" w:bidi="ar-SA"/>
      </w:rPr>
    </w:lvl>
    <w:lvl w:ilvl="5">
      <w:numFmt w:val="bullet"/>
      <w:lvlText w:val="•"/>
      <w:lvlJc w:val="left"/>
      <w:pPr>
        <w:ind w:left="5353" w:hanging="425"/>
      </w:pPr>
      <w:rPr>
        <w:rFonts w:hint="default"/>
        <w:lang w:val="fr-FR" w:eastAsia="en-US" w:bidi="ar-SA"/>
      </w:rPr>
    </w:lvl>
    <w:lvl w:ilvl="6">
      <w:numFmt w:val="bullet"/>
      <w:lvlText w:val="•"/>
      <w:lvlJc w:val="left"/>
      <w:pPr>
        <w:ind w:left="6243" w:hanging="425"/>
      </w:pPr>
      <w:rPr>
        <w:rFonts w:hint="default"/>
        <w:lang w:val="fr-FR" w:eastAsia="en-US" w:bidi="ar-SA"/>
      </w:rPr>
    </w:lvl>
    <w:lvl w:ilvl="7">
      <w:numFmt w:val="bullet"/>
      <w:lvlText w:val="•"/>
      <w:lvlJc w:val="left"/>
      <w:pPr>
        <w:ind w:left="7134" w:hanging="425"/>
      </w:pPr>
      <w:rPr>
        <w:rFonts w:hint="default"/>
        <w:lang w:val="fr-FR" w:eastAsia="en-US" w:bidi="ar-SA"/>
      </w:rPr>
    </w:lvl>
    <w:lvl w:ilvl="8">
      <w:numFmt w:val="bullet"/>
      <w:lvlText w:val="•"/>
      <w:lvlJc w:val="left"/>
      <w:pPr>
        <w:ind w:left="8025" w:hanging="425"/>
      </w:pPr>
      <w:rPr>
        <w:rFonts w:hint="default"/>
        <w:lang w:val="fr-FR" w:eastAsia="en-US" w:bidi="ar-SA"/>
      </w:rPr>
    </w:lvl>
  </w:abstractNum>
  <w:abstractNum w:abstractNumId="1" w15:restartNumberingAfterBreak="0">
    <w:nsid w:val="46223E1E"/>
    <w:multiLevelType w:val="multilevel"/>
    <w:tmpl w:val="3BE2A82C"/>
    <w:lvl w:ilvl="0">
      <w:numFmt w:val="bullet"/>
      <w:lvlText w:val="-"/>
      <w:lvlJc w:val="left"/>
      <w:pPr>
        <w:ind w:left="720" w:hanging="360"/>
      </w:pPr>
      <w:rPr>
        <w:rFonts w:ascii="Marianne" w:eastAsia="Times New Roman" w:hAnsi="Mariann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122683"/>
    <w:multiLevelType w:val="multilevel"/>
    <w:tmpl w:val="3454FC26"/>
    <w:lvl w:ilvl="0">
      <w:start w:val="1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46"/>
    <w:rsid w:val="00001DF0"/>
    <w:rsid w:val="00014A64"/>
    <w:rsid w:val="00032DC1"/>
    <w:rsid w:val="0005204E"/>
    <w:rsid w:val="000717C1"/>
    <w:rsid w:val="000B6AF1"/>
    <w:rsid w:val="00107FDE"/>
    <w:rsid w:val="0012463E"/>
    <w:rsid w:val="00130960"/>
    <w:rsid w:val="001C2E0A"/>
    <w:rsid w:val="001C5DF1"/>
    <w:rsid w:val="001D2C04"/>
    <w:rsid w:val="001F181F"/>
    <w:rsid w:val="00211BE0"/>
    <w:rsid w:val="00224A23"/>
    <w:rsid w:val="00267AE9"/>
    <w:rsid w:val="002D1911"/>
    <w:rsid w:val="00323063"/>
    <w:rsid w:val="003316FF"/>
    <w:rsid w:val="003375D6"/>
    <w:rsid w:val="00340979"/>
    <w:rsid w:val="003462A2"/>
    <w:rsid w:val="00364F95"/>
    <w:rsid w:val="0037774B"/>
    <w:rsid w:val="00393B1A"/>
    <w:rsid w:val="003F3186"/>
    <w:rsid w:val="00400752"/>
    <w:rsid w:val="00407BA0"/>
    <w:rsid w:val="004152CA"/>
    <w:rsid w:val="00421A1F"/>
    <w:rsid w:val="00451282"/>
    <w:rsid w:val="00467249"/>
    <w:rsid w:val="004B31CA"/>
    <w:rsid w:val="004E2A5E"/>
    <w:rsid w:val="004F4E89"/>
    <w:rsid w:val="00501146"/>
    <w:rsid w:val="00553D9B"/>
    <w:rsid w:val="0057084D"/>
    <w:rsid w:val="00571EB4"/>
    <w:rsid w:val="005C7060"/>
    <w:rsid w:val="005D6A8C"/>
    <w:rsid w:val="005F6569"/>
    <w:rsid w:val="006168C4"/>
    <w:rsid w:val="00617EE0"/>
    <w:rsid w:val="006277A4"/>
    <w:rsid w:val="006345D6"/>
    <w:rsid w:val="00657E0A"/>
    <w:rsid w:val="006716B2"/>
    <w:rsid w:val="00685E14"/>
    <w:rsid w:val="006A3218"/>
    <w:rsid w:val="006C282F"/>
    <w:rsid w:val="006E674A"/>
    <w:rsid w:val="006F0F3F"/>
    <w:rsid w:val="006F5D5E"/>
    <w:rsid w:val="00721426"/>
    <w:rsid w:val="0072560E"/>
    <w:rsid w:val="0078482F"/>
    <w:rsid w:val="00795089"/>
    <w:rsid w:val="007A576C"/>
    <w:rsid w:val="007D1D81"/>
    <w:rsid w:val="00804032"/>
    <w:rsid w:val="008542FA"/>
    <w:rsid w:val="008A2532"/>
    <w:rsid w:val="008A5652"/>
    <w:rsid w:val="008F4622"/>
    <w:rsid w:val="00927288"/>
    <w:rsid w:val="00971805"/>
    <w:rsid w:val="00987213"/>
    <w:rsid w:val="009A2107"/>
    <w:rsid w:val="009C4A9A"/>
    <w:rsid w:val="009D0E1E"/>
    <w:rsid w:val="009D158F"/>
    <w:rsid w:val="00A20DBE"/>
    <w:rsid w:val="00A2106C"/>
    <w:rsid w:val="00A32FFB"/>
    <w:rsid w:val="00A36D10"/>
    <w:rsid w:val="00A743FE"/>
    <w:rsid w:val="00A75487"/>
    <w:rsid w:val="00A827D7"/>
    <w:rsid w:val="00A86481"/>
    <w:rsid w:val="00AA075F"/>
    <w:rsid w:val="00AC7D5C"/>
    <w:rsid w:val="00AD3DA5"/>
    <w:rsid w:val="00AF5D97"/>
    <w:rsid w:val="00B140E7"/>
    <w:rsid w:val="00B311DC"/>
    <w:rsid w:val="00B66127"/>
    <w:rsid w:val="00B87063"/>
    <w:rsid w:val="00BB575D"/>
    <w:rsid w:val="00BF5FE1"/>
    <w:rsid w:val="00C01FAF"/>
    <w:rsid w:val="00C329C6"/>
    <w:rsid w:val="00C45350"/>
    <w:rsid w:val="00CA4B94"/>
    <w:rsid w:val="00CC620C"/>
    <w:rsid w:val="00CD4B0F"/>
    <w:rsid w:val="00D01668"/>
    <w:rsid w:val="00D30087"/>
    <w:rsid w:val="00D616E4"/>
    <w:rsid w:val="00D81F56"/>
    <w:rsid w:val="00D97212"/>
    <w:rsid w:val="00DB63DD"/>
    <w:rsid w:val="00DC1B2A"/>
    <w:rsid w:val="00DD5F21"/>
    <w:rsid w:val="00E63576"/>
    <w:rsid w:val="00E6679C"/>
    <w:rsid w:val="00EB6FDB"/>
    <w:rsid w:val="00EC5B54"/>
    <w:rsid w:val="00F74907"/>
    <w:rsid w:val="00F81038"/>
    <w:rsid w:val="00FA27A6"/>
    <w:rsid w:val="00FD4ECA"/>
    <w:rsid w:val="00FF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E01C8"/>
  <w15:docId w15:val="{AD11F613-C53E-4948-A283-C5904508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FF"/>
    <w:rPr>
      <w:rFonts w:ascii="Arial" w:eastAsia="Arial" w:hAnsi="Arial" w:cs="Arial"/>
      <w:lang w:val="fr-FR"/>
    </w:rPr>
  </w:style>
  <w:style w:type="paragraph" w:styleId="Titre1">
    <w:name w:val="heading 1"/>
    <w:basedOn w:val="Normal"/>
    <w:link w:val="Titre1Car"/>
    <w:uiPriority w:val="9"/>
    <w:qFormat/>
    <w:pPr>
      <w:ind w:left="2030"/>
      <w:outlineLvl w:val="0"/>
    </w:pPr>
    <w:rPr>
      <w:b/>
      <w:bCs/>
      <w:sz w:val="28"/>
      <w:szCs w:val="28"/>
    </w:rPr>
  </w:style>
  <w:style w:type="paragraph" w:styleId="Titre2">
    <w:name w:val="heading 2"/>
    <w:basedOn w:val="Normal"/>
    <w:link w:val="Titre2Car"/>
    <w:uiPriority w:val="9"/>
    <w:unhideWhenUsed/>
    <w:qFormat/>
    <w:pPr>
      <w:ind w:left="198"/>
      <w:jc w:val="both"/>
      <w:outlineLvl w:val="1"/>
    </w:pPr>
    <w:rPr>
      <w:b/>
      <w:bCs/>
      <w:sz w:val="20"/>
      <w:szCs w:val="20"/>
    </w:rPr>
  </w:style>
  <w:style w:type="paragraph" w:styleId="Titre3">
    <w:name w:val="heading 3"/>
    <w:basedOn w:val="Normal"/>
    <w:next w:val="Normal"/>
    <w:link w:val="Titre3Car"/>
    <w:uiPriority w:val="9"/>
    <w:unhideWhenUsed/>
    <w:qFormat/>
    <w:pPr>
      <w:keepNext/>
      <w:keepLines/>
      <w:spacing w:before="160" w:after="80"/>
      <w:outlineLvl w:val="2"/>
    </w:pPr>
    <w:rPr>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color w:val="595959" w:themeColor="text1" w:themeTint="A6"/>
    </w:rPr>
  </w:style>
  <w:style w:type="paragraph" w:styleId="Titre8">
    <w:name w:val="heading 8"/>
    <w:basedOn w:val="Normal"/>
    <w:next w:val="Normal"/>
    <w:link w:val="Titre8Car"/>
    <w:uiPriority w:val="9"/>
    <w:unhideWhenUsed/>
    <w:qFormat/>
    <w:pPr>
      <w:keepNext/>
      <w:keepLines/>
      <w:outlineLvl w:val="7"/>
    </w:pPr>
    <w:rPr>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906" w:hanging="425"/>
    </w:pPr>
  </w:style>
  <w:style w:type="paragraph" w:customStyle="1" w:styleId="TableParagraph">
    <w:name w:val="Table Paragraph"/>
    <w:basedOn w:val="Normal"/>
    <w:uiPriority w:val="1"/>
    <w:qFormat/>
    <w:pPr>
      <w:spacing w:before="86"/>
      <w:ind w:left="305"/>
      <w:jc w:val="center"/>
    </w:p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Arial" w:hAnsi="Segoe UI" w:cs="Segoe UI"/>
      <w:sz w:val="18"/>
      <w:szCs w:val="18"/>
      <w:lang w:val="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eastAsia="Arial" w:hAnsi="Arial" w:cs="Arial"/>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Arial" w:eastAsia="Arial" w:hAnsi="Arial" w:cs="Arial"/>
      <w:lang w:val="fr-FR"/>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CorpsdetexteCar">
    <w:name w:val="Corps de texte Car"/>
    <w:basedOn w:val="Policepardfaut"/>
    <w:link w:val="Corpsdetexte"/>
    <w:uiPriority w:val="1"/>
    <w:rPr>
      <w:rFonts w:ascii="Arial" w:eastAsia="Arial" w:hAnsi="Arial" w:cs="Arial"/>
      <w:sz w:val="20"/>
      <w:szCs w:val="20"/>
      <w:lang w:val="fr-FR"/>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val="fr-FR"/>
    </w:rPr>
  </w:style>
  <w:style w:type="character" w:styleId="Textedelespacerserv">
    <w:name w:val="Placeholder Text"/>
    <w:basedOn w:val="Policepardfaut"/>
    <w:uiPriority w:val="99"/>
    <w:semiHidden/>
    <w:rPr>
      <w:color w:val="666666"/>
    </w:rPr>
  </w:style>
  <w:style w:type="paragraph" w:styleId="NormalWeb">
    <w:name w:val="Normal (Web)"/>
    <w:basedOn w:val="Normal"/>
    <w:uiPriority w:val="99"/>
    <w:semiHidden/>
    <w:unhideWhenUsed/>
    <w:pPr>
      <w:widowControl/>
      <w:spacing w:before="100" w:beforeAutospacing="1" w:after="100" w:afterAutospacing="1"/>
    </w:pPr>
    <w:rPr>
      <w:rFonts w:ascii="Times New Roman" w:eastAsia="Times New Roman" w:hAnsi="Times New Roman" w:cs="Times New Roman"/>
      <w:sz w:val="24"/>
      <w:szCs w:val="24"/>
      <w:lang w:eastAsia="fr-FR"/>
    </w:rPr>
  </w:style>
  <w:style w:type="paragraph" w:customStyle="1" w:styleId="Encadr">
    <w:name w:val="Encadré"/>
    <w:basedOn w:val="Normal"/>
    <w:qFormat/>
    <w:rsid w:val="0005204E"/>
    <w:pPr>
      <w:widowControl/>
      <w:pBdr>
        <w:top w:val="dotted" w:sz="12" w:space="1" w:color="6E445A"/>
        <w:left w:val="dotted" w:sz="12" w:space="4" w:color="6E445A"/>
        <w:bottom w:val="dotted" w:sz="12" w:space="1" w:color="6E445A"/>
        <w:right w:val="dotted" w:sz="12" w:space="4" w:color="6E445A"/>
      </w:pBdr>
      <w:spacing w:after="120" w:line="259" w:lineRule="auto"/>
      <w:ind w:left="284" w:right="284"/>
    </w:pPr>
    <w:rPr>
      <w:rFonts w:asciiTheme="minorHAnsi" w:eastAsiaTheme="minorHAnsi" w:hAnsiTheme="minorHAnsi" w:cstheme="minorBidi"/>
      <w:sz w:val="20"/>
    </w:rPr>
  </w:style>
  <w:style w:type="paragraph" w:customStyle="1" w:styleId="Encadrgras">
    <w:name w:val="Encadré gras"/>
    <w:basedOn w:val="Encadr"/>
    <w:qFormat/>
    <w:rsid w:val="009A2107"/>
    <w:rPr>
      <w:b/>
      <w:color w:val="6E445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4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france.gouv.fr/codes/article_lc/LEGIARTI00000652480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france.gouv.fr/codes/article_lc/LEGIARTI000029444348" TargetMode="External"/><Relationship Id="rId17" Type="http://schemas.openxmlformats.org/officeDocument/2006/relationships/hyperlink" Target="https://www.legifrance.gouv.fr/affichCodeArticle.do?cidTexte=LEGITEXT000006071191&amp;idArticle=LEGIARTI000006527003&amp;dateTexte=&amp;categorieLien=cid" TargetMode="Externa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1191&amp;idArticle=LEGIARTI000006526991&amp;dateTexte=&amp;categorieLien=c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codes/article_lc/LEGIARTI000037385936" TargetMode="External"/><Relationship Id="rId5" Type="http://schemas.openxmlformats.org/officeDocument/2006/relationships/styles" Target="styles.xml"/><Relationship Id="rId15" Type="http://schemas.openxmlformats.org/officeDocument/2006/relationships/hyperlink" Target="https://www.legifrance.gouv.fr/affichCodeArticle.do?cidTexte=LEGITEXT000006071191&amp;idArticle=LEGIARTI000006526990&amp;dateTexte=&amp;categorieLien=cid"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france.gouv.fr/codes/article_lc/LEGIARTI0000199112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AC1F4824E70448EB28838DA6B9D3C" ma:contentTypeVersion="40" ma:contentTypeDescription="Crée un document." ma:contentTypeScope="" ma:versionID="a6cfb82e039008d0a67c5c93de5e5248">
  <xsd:schema xmlns:xsd="http://www.w3.org/2001/XMLSchema" xmlns:xs="http://www.w3.org/2001/XMLSchema" xmlns:p="http://schemas.microsoft.com/office/2006/metadata/properties" xmlns:ns3="94c38019-eef0-40d9-8460-0d75e0b17748" xmlns:ns4="1890f152-65a2-46b1-a669-d8e44308766d" targetNamespace="http://schemas.microsoft.com/office/2006/metadata/properties" ma:root="true" ma:fieldsID="d93958c4d4402e699472bcf4823149f1" ns3:_="" ns4:_="">
    <xsd:import namespace="94c38019-eef0-40d9-8460-0d75e0b17748"/>
    <xsd:import namespace="1890f152-65a2-46b1-a669-d8e4430876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LengthInSeconds" minOccurs="0"/>
                <xsd:element ref="ns3:MediaServiceSearchProperties" minOccurs="0"/>
                <xsd:element ref="ns3:MediaServiceObjectDetectorVersions" minOccurs="0"/>
                <xsd:element ref="ns3:_activity"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38019-eef0-40d9-8460-0d75e0b17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0f152-65a2-46b1-a669-d8e44308766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c38019-eef0-40d9-8460-0d75e0b17748" xsi:nil="true"/>
    <TeamsChannelId xmlns="94c38019-eef0-40d9-8460-0d75e0b17748" xsi:nil="true"/>
    <Owner xmlns="94c38019-eef0-40d9-8460-0d75e0b17748">
      <UserInfo>
        <DisplayName/>
        <AccountId xsi:nil="true"/>
        <AccountType/>
      </UserInfo>
    </Owner>
    <Math_Settings xmlns="94c38019-eef0-40d9-8460-0d75e0b17748" xsi:nil="true"/>
    <AppVersion xmlns="94c38019-eef0-40d9-8460-0d75e0b17748" xsi:nil="true"/>
    <IsNotebookLocked xmlns="94c38019-eef0-40d9-8460-0d75e0b17748" xsi:nil="true"/>
    <NotebookType xmlns="94c38019-eef0-40d9-8460-0d75e0b17748" xsi:nil="true"/>
    <FolderType xmlns="94c38019-eef0-40d9-8460-0d75e0b17748" xsi:nil="true"/>
    <Teams_Channel_Section_Location xmlns="94c38019-eef0-40d9-8460-0d75e0b17748" xsi:nil="true"/>
    <Is_Collaboration_Space_Locked xmlns="94c38019-eef0-40d9-8460-0d75e0b17748" xsi:nil="true"/>
    <LMS_Mappings xmlns="94c38019-eef0-40d9-8460-0d75e0b17748" xsi:nil="true"/>
    <CultureName xmlns="94c38019-eef0-40d9-8460-0d75e0b17748" xsi:nil="true"/>
    <Leaders xmlns="94c38019-eef0-40d9-8460-0d75e0b17748">
      <UserInfo>
        <DisplayName/>
        <AccountId xsi:nil="true"/>
        <AccountType/>
      </UserInfo>
    </Leaders>
    <Distribution_Groups xmlns="94c38019-eef0-40d9-8460-0d75e0b17748" xsi:nil="true"/>
    <Self_Registration_Enabled xmlns="94c38019-eef0-40d9-8460-0d75e0b17748" xsi:nil="true"/>
    <DefaultSectionNames xmlns="94c38019-eef0-40d9-8460-0d75e0b17748" xsi:nil="true"/>
    <Invited_Members xmlns="94c38019-eef0-40d9-8460-0d75e0b17748" xsi:nil="true"/>
    <Invited_Leaders xmlns="94c38019-eef0-40d9-8460-0d75e0b17748" xsi:nil="true"/>
    <Templates xmlns="94c38019-eef0-40d9-8460-0d75e0b17748" xsi:nil="true"/>
    <Members xmlns="94c38019-eef0-40d9-8460-0d75e0b17748">
      <UserInfo>
        <DisplayName/>
        <AccountId xsi:nil="true"/>
        <AccountType/>
      </UserInfo>
    </Members>
    <Member_Groups xmlns="94c38019-eef0-40d9-8460-0d75e0b17748">
      <UserInfo>
        <DisplayName/>
        <AccountId xsi:nil="true"/>
        <AccountType/>
      </UserInfo>
    </Member_Groups>
    <Has_Leaders_Only_SectionGroup xmlns="94c38019-eef0-40d9-8460-0d75e0b177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20249-AFC9-4D21-8E10-9D5F6C10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38019-eef0-40d9-8460-0d75e0b17748"/>
    <ds:schemaRef ds:uri="1890f152-65a2-46b1-a669-d8e443087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67C72-2C12-47FF-8250-E9CB8BFD0BCE}">
  <ds:schemaRefs>
    <ds:schemaRef ds:uri="http://schemas.microsoft.com/office/2006/metadata/properties"/>
    <ds:schemaRef ds:uri="http://schemas.microsoft.com/office/infopath/2007/PartnerControls"/>
    <ds:schemaRef ds:uri="94c38019-eef0-40d9-8460-0d75e0b17748"/>
  </ds:schemaRefs>
</ds:datastoreItem>
</file>

<file path=customXml/itemProps3.xml><?xml version="1.0" encoding="utf-8"?>
<ds:datastoreItem xmlns:ds="http://schemas.openxmlformats.org/officeDocument/2006/customXml" ds:itemID="{DC6FBBC9-B320-4FF6-9C89-5FEE0A3D3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7</Pages>
  <Words>4020</Words>
  <Characters>22113</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Projet de Convention relative au</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Convention relative au</dc:title>
  <dc:creator>aferre</dc:creator>
  <cp:lastModifiedBy>DEFLESSELLE ANNELYS</cp:lastModifiedBy>
  <cp:revision>27</cp:revision>
  <cp:lastPrinted>2026-03-31T12:40:00Z</cp:lastPrinted>
  <dcterms:created xsi:type="dcterms:W3CDTF">2025-08-26T14:06:00Z</dcterms:created>
  <dcterms:modified xsi:type="dcterms:W3CDTF">2026-04-24T09:08:00Z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2020-04-08T00:00:00Z</vt:filetime>
  </property>
  <property fmtid="{D5CDD505-2E9C-101B-9397-08002B2CF9AE}" pid="5" name="ContentTypeId">
    <vt:lpwstr>0x0101007B6AC1F4824E70448EB28838DA6B9D3C</vt:lpwstr>
  </property>
</Properties>
</file>