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12" w:rsidRDefault="00D34412">
      <w:pPr>
        <w:spacing w:after="9" w:line="252" w:lineRule="auto"/>
        <w:ind w:right="110"/>
      </w:pPr>
    </w:p>
    <w:tbl>
      <w:tblPr>
        <w:tblStyle w:val="TableGrid"/>
        <w:tblW w:w="9884" w:type="dxa"/>
        <w:tblInd w:w="718" w:type="dxa"/>
        <w:tblLayout w:type="fixed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32"/>
        <w:gridCol w:w="2952"/>
      </w:tblGrid>
      <w:tr w:rsidR="00D34412">
        <w:trPr>
          <w:trHeight w:val="236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D34412" w:rsidRDefault="00D43A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color w:val="404040"/>
                <w:sz w:val="18"/>
              </w:rPr>
              <w:t>Activité physique et sportive concernée :</w:t>
            </w:r>
          </w:p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D34412" w:rsidRDefault="00D43A7E">
            <w:pPr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Employeur</w:t>
            </w:r>
          </w:p>
          <w:p w:rsidR="00D34412" w:rsidRDefault="00D43A7E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(pour un intervenant rémunéré) :</w:t>
            </w:r>
          </w:p>
        </w:tc>
      </w:tr>
      <w:tr w:rsidR="00D34412">
        <w:trPr>
          <w:trHeight w:val="570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12" w:rsidRDefault="00D34412">
            <w:pPr>
              <w:spacing w:after="0" w:line="240" w:lineRule="auto"/>
              <w:ind w:left="2"/>
              <w:rPr>
                <w:rFonts w:ascii="Arial" w:eastAsia="Arial" w:hAnsi="Arial" w:cs="Arial"/>
                <w:sz w:val="18"/>
              </w:rPr>
            </w:pPr>
          </w:p>
        </w:tc>
      </w:tr>
    </w:tbl>
    <w:p w:rsidR="00D34412" w:rsidRDefault="00D34412">
      <w:pPr>
        <w:spacing w:after="0"/>
        <w:ind w:left="708"/>
        <w:rPr>
          <w:rFonts w:ascii="Arial" w:eastAsia="Arial" w:hAnsi="Arial" w:cs="Arial"/>
          <w:i/>
          <w:sz w:val="18"/>
        </w:rPr>
      </w:pPr>
    </w:p>
    <w:p w:rsidR="00D34412" w:rsidRDefault="00D43A7E">
      <w:pPr>
        <w:spacing w:after="0"/>
        <w:ind w:left="851" w:right="2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Conformément au dispositif du </w:t>
      </w:r>
      <w:r>
        <w:rPr>
          <w:rFonts w:ascii="Arial" w:eastAsia="Arial" w:hAnsi="Arial" w:cs="Arial"/>
          <w:b/>
          <w:sz w:val="20"/>
          <w:szCs w:val="20"/>
          <w:u w:val="single"/>
        </w:rPr>
        <w:t>décret n° 2017-766 du 4 mai 2017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</w:t>
      </w:r>
      <w:r>
        <w:rPr>
          <w:rFonts w:ascii="Arial" w:eastAsia="Arial" w:hAnsi="Arial" w:cs="Arial"/>
          <w:b/>
          <w:i/>
          <w:sz w:val="16"/>
          <w:szCs w:val="16"/>
        </w:rPr>
        <w:t xml:space="preserve">agrément des intervenants extérieurs apportant leur concours aux activités physiques et sportives </w:t>
      </w:r>
      <w:r>
        <w:rPr>
          <w:rFonts w:ascii="Arial" w:eastAsia="Arial" w:hAnsi="Arial" w:cs="Arial"/>
          <w:b/>
          <w:i/>
          <w:sz w:val="16"/>
          <w:szCs w:val="16"/>
        </w:rPr>
        <w:t>dans les écoles maternelles et élémentaires publiques</w:t>
      </w:r>
      <w:r>
        <w:rPr>
          <w:rFonts w:ascii="Arial" w:eastAsia="Arial" w:hAnsi="Arial" w:cs="Arial"/>
          <w:sz w:val="20"/>
          <w:szCs w:val="20"/>
        </w:rPr>
        <w:t xml:space="preserve">) et de la </w:t>
      </w:r>
      <w:r>
        <w:rPr>
          <w:rFonts w:ascii="Arial" w:eastAsia="Arial" w:hAnsi="Arial" w:cs="Arial"/>
          <w:b/>
          <w:sz w:val="20"/>
          <w:szCs w:val="20"/>
          <w:u w:val="single"/>
        </w:rPr>
        <w:t>circulaire interministérielle n° 2017-116 du 6-10-2017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(Encadrement des activités physiques et sportives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, il vous sera demandé de délivrer un document pour justifier votre compétence </w:t>
      </w:r>
      <w:r>
        <w:rPr>
          <w:rFonts w:ascii="Arial" w:eastAsia="Arial" w:hAnsi="Arial" w:cs="Arial"/>
          <w:sz w:val="20"/>
          <w:szCs w:val="20"/>
        </w:rPr>
        <w:t>(qualification, certification, diplôme…) Sans ce document vous devrez réussir un test technique vérifiant cette compétence. De plus vous devrez donner les renseignements suivants pour vérifier votre honorabilité par consultation du Fichier Judiciaire Autom</w:t>
      </w:r>
      <w:r>
        <w:rPr>
          <w:rFonts w:ascii="Arial" w:eastAsia="Arial" w:hAnsi="Arial" w:cs="Arial"/>
          <w:sz w:val="20"/>
          <w:szCs w:val="20"/>
        </w:rPr>
        <w:t>atisé des Auteurs d'Infractions Sexuelles ou Violentes (FIJAISV).</w:t>
      </w:r>
    </w:p>
    <w:p w:rsidR="00D34412" w:rsidRDefault="00D34412">
      <w:pPr>
        <w:spacing w:after="0"/>
        <w:ind w:left="708"/>
      </w:pPr>
    </w:p>
    <w:tbl>
      <w:tblPr>
        <w:tblStyle w:val="TableGrid"/>
        <w:tblW w:w="9864" w:type="dxa"/>
        <w:tblInd w:w="716" w:type="dxa"/>
        <w:tblLayout w:type="fixed"/>
        <w:tblCellMar>
          <w:top w:w="111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216"/>
        <w:gridCol w:w="1221"/>
        <w:gridCol w:w="1797"/>
        <w:gridCol w:w="352"/>
        <w:gridCol w:w="2578"/>
      </w:tblGrid>
      <w:tr w:rsidR="00D34412">
        <w:trPr>
          <w:trHeight w:val="317"/>
        </w:trPr>
        <w:tc>
          <w:tcPr>
            <w:tcW w:w="2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8"/>
              </w:rPr>
              <w:t>NOM :</w:t>
            </w:r>
          </w:p>
        </w:tc>
        <w:tc>
          <w:tcPr>
            <w:tcW w:w="24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</w:pPr>
          </w:p>
        </w:tc>
        <w:tc>
          <w:tcPr>
            <w:tcW w:w="2149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8EAADB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8"/>
              </w:rPr>
              <w:t>PRENOM :</w:t>
            </w:r>
          </w:p>
        </w:tc>
        <w:tc>
          <w:tcPr>
            <w:tcW w:w="2578" w:type="dxa"/>
            <w:tcBorders>
              <w:top w:val="single" w:sz="4" w:space="0" w:color="4472C4"/>
              <w:left w:val="single" w:sz="4" w:space="0" w:color="8EAADB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921"/>
        </w:trPr>
        <w:tc>
          <w:tcPr>
            <w:tcW w:w="2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  <w:ind w:right="238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 xml:space="preserve">Nom </w:t>
            </w:r>
            <w:r>
              <w:rPr>
                <w:rFonts w:ascii="Arial" w:eastAsia="Arial" w:hAnsi="Arial" w:cs="Arial"/>
                <w:b/>
                <w:color w:val="FF0000"/>
                <w:sz w:val="16"/>
              </w:rPr>
              <w:t xml:space="preserve">de naissance </w:t>
            </w:r>
            <w:r>
              <w:rPr>
                <w:rFonts w:ascii="Arial" w:eastAsia="Arial" w:hAnsi="Arial" w:cs="Arial"/>
                <w:b/>
                <w:color w:val="404040"/>
                <w:sz w:val="16"/>
              </w:rPr>
              <w:t>:</w:t>
            </w:r>
          </w:p>
        </w:tc>
        <w:tc>
          <w:tcPr>
            <w:tcW w:w="24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8EAADB"/>
            </w:tcBorders>
            <w:shd w:val="clear" w:color="auto" w:fill="D9E2F3"/>
            <w:vAlign w:val="center"/>
          </w:tcPr>
          <w:p w:rsidR="00D34412" w:rsidRDefault="00D43A7E">
            <w:pPr>
              <w:spacing w:after="132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Ville de naissance :</w:t>
            </w:r>
          </w:p>
          <w:p w:rsidR="00D34412" w:rsidRDefault="00D43A7E">
            <w:pPr>
              <w:spacing w:after="0" w:line="240" w:lineRule="auto"/>
            </w:pPr>
            <w:r>
              <w:rPr>
                <w:b/>
                <w:color w:val="404040"/>
                <w:sz w:val="18"/>
              </w:rPr>
              <w:t>CP ou arrondissement :</w:t>
            </w:r>
          </w:p>
        </w:tc>
        <w:tc>
          <w:tcPr>
            <w:tcW w:w="2578" w:type="dxa"/>
            <w:tcBorders>
              <w:top w:val="single" w:sz="4" w:space="0" w:color="4472C4"/>
              <w:left w:val="single" w:sz="4" w:space="0" w:color="8EAADB"/>
              <w:bottom w:val="single" w:sz="4" w:space="0" w:color="4472C4"/>
              <w:right w:val="single" w:sz="4" w:space="0" w:color="4472C4"/>
            </w:tcBorders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631"/>
        </w:trPr>
        <w:tc>
          <w:tcPr>
            <w:tcW w:w="2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Pays de naissance :</w:t>
            </w:r>
          </w:p>
        </w:tc>
        <w:tc>
          <w:tcPr>
            <w:tcW w:w="24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8EAADB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Date de naissance :</w:t>
            </w:r>
          </w:p>
        </w:tc>
        <w:tc>
          <w:tcPr>
            <w:tcW w:w="2578" w:type="dxa"/>
            <w:tcBorders>
              <w:top w:val="single" w:sz="4" w:space="0" w:color="4472C4"/>
              <w:left w:val="single" w:sz="4" w:space="0" w:color="8EAADB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560"/>
        </w:trPr>
        <w:tc>
          <w:tcPr>
            <w:tcW w:w="2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b/>
                <w:color w:val="404040"/>
                <w:sz w:val="18"/>
              </w:rPr>
              <w:t>Sexe :</w:t>
            </w:r>
          </w:p>
        </w:tc>
        <w:tc>
          <w:tcPr>
            <w:tcW w:w="12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vAlign w:val="center"/>
          </w:tcPr>
          <w:p w:rsidR="00D34412" w:rsidRDefault="00D43A7E">
            <w:pPr>
              <w:tabs>
                <w:tab w:val="center" w:pos="623"/>
              </w:tabs>
              <w:spacing w:after="0" w:line="240" w:lineRule="auto"/>
            </w:pPr>
            <w:r>
              <w:rPr>
                <w:b/>
                <w:color w:val="404040"/>
                <w:sz w:val="18"/>
              </w:rPr>
              <w:t xml:space="preserve">M </w:t>
            </w:r>
            <w:r>
              <w:rPr>
                <w:b/>
                <w:color w:val="404040"/>
                <w:sz w:val="18"/>
              </w:rPr>
              <w:tab/>
            </w:r>
            <w:r>
              <w:rPr>
                <w:b/>
                <w:noProof/>
                <w:color w:val="404040"/>
                <w:sz w:val="18"/>
              </w:rPr>
              <mc:AlternateContent>
                <mc:Choice Requires="wpg">
                  <w:drawing>
                    <wp:inline distT="0" distB="0" distL="0" distR="0" wp14:anchorId="2AED7516">
                      <wp:extent cx="158750" cy="158750"/>
                      <wp:effectExtent l="0" t="0" r="0" b="0"/>
                      <wp:docPr id="1" name="Group 5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60" cy="158760"/>
                                <a:chOff x="0" y="0"/>
                                <a:chExt cx="158760" cy="158760"/>
                              </a:xfrm>
                            </wpg:grpSpPr>
                            <wps:wsp>
                              <wps:cNvPr id="2" name="Shape 447"/>
                              <wps:cNvSpPr/>
                              <wps:spPr>
                                <a:xfrm>
                                  <a:off x="0" y="0"/>
                                  <a:ext cx="158760" cy="158760"/>
                                </a:xfrm>
                                <a:custGeom>
                                  <a:avLst/>
                                  <a:gdLst>
                                    <a:gd name="textAreaLeft" fmla="*/ 0 w 90000"/>
                                    <a:gd name="textAreaRight" fmla="*/ 90360 w 90000"/>
                                    <a:gd name="textAreaTop" fmla="*/ 0 h 90000"/>
                                    <a:gd name="textAreaBottom" fmla="*/ 90360 h 90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8750" h="158750">
                                      <a:moveTo>
                                        <a:pt x="0" y="79375"/>
                                      </a:moveTo>
                                      <a:cubicBezTo>
                                        <a:pt x="0" y="35433"/>
                                        <a:pt x="35560" y="0"/>
                                        <a:pt x="79375" y="0"/>
                                      </a:cubicBezTo>
                                      <a:cubicBezTo>
                                        <a:pt x="123190" y="0"/>
                                        <a:pt x="158750" y="35433"/>
                                        <a:pt x="158750" y="79375"/>
                                      </a:cubicBezTo>
                                      <a:cubicBezTo>
                                        <a:pt x="158750" y="123190"/>
                                        <a:pt x="123190" y="158750"/>
                                        <a:pt x="79375" y="158750"/>
                                      </a:cubicBezTo>
                                      <a:cubicBezTo>
                                        <a:pt x="35560" y="158750"/>
                                        <a:pt x="0" y="123190"/>
                                        <a:pt x="0" y="79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F528F"/>
                                  </a:solidFill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1ACFE" id="Group 5756" o:spid="_x0000_s1026" style="width:12.5pt;height:12.5pt;mso-position-horizontal-relative:char;mso-position-vertical-relative:line" coordsize="158760,15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">
                      <v:shape id="Shape 447" o:spid="_x0000_s1027" style="position:absolute;width:158760;height:15876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" path="m,79375c,35433,35560,,79375,v43815,,79375,35433,79375,79375c158750,123190,123190,158750,79375,158750,35560,158750,,123190,,79375xe" filled="f" strokecolor="#2f528f" strokeweight="1pt">
                        <v:stroke joinstyle="miter"/>
                        <v:path arrowok="t" textboxrect="0,0,159385,1593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1" w:type="dxa"/>
            <w:tcBorders>
              <w:top w:val="single" w:sz="4" w:space="0" w:color="4472C4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43A7E">
            <w:pPr>
              <w:tabs>
                <w:tab w:val="center" w:pos="598"/>
              </w:tabs>
              <w:spacing w:after="0" w:line="240" w:lineRule="auto"/>
            </w:pPr>
            <w:r>
              <w:rPr>
                <w:b/>
                <w:color w:val="404040"/>
                <w:sz w:val="18"/>
              </w:rPr>
              <w:t xml:space="preserve">F </w:t>
            </w:r>
            <w:r>
              <w:rPr>
                <w:b/>
                <w:color w:val="404040"/>
                <w:sz w:val="18"/>
              </w:rPr>
              <w:tab/>
            </w:r>
            <w:r>
              <w:rPr>
                <w:b/>
                <w:noProof/>
                <w:color w:val="404040"/>
                <w:sz w:val="18"/>
              </w:rPr>
              <mc:AlternateContent>
                <mc:Choice Requires="wpg">
                  <w:drawing>
                    <wp:inline distT="0" distB="0" distL="0" distR="0" wp14:anchorId="22E73BBC">
                      <wp:extent cx="158750" cy="158750"/>
                      <wp:effectExtent l="0" t="0" r="0" b="0"/>
                      <wp:docPr id="3" name="Group 5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60" cy="158760"/>
                                <a:chOff x="0" y="0"/>
                                <a:chExt cx="158760" cy="158760"/>
                              </a:xfrm>
                            </wpg:grpSpPr>
                            <wps:wsp>
                              <wps:cNvPr id="4" name="Shape 445"/>
                              <wps:cNvSpPr/>
                              <wps:spPr>
                                <a:xfrm>
                                  <a:off x="0" y="0"/>
                                  <a:ext cx="158760" cy="158760"/>
                                </a:xfrm>
                                <a:custGeom>
                                  <a:avLst/>
                                  <a:gdLst>
                                    <a:gd name="textAreaLeft" fmla="*/ 0 w 90000"/>
                                    <a:gd name="textAreaRight" fmla="*/ 90360 w 90000"/>
                                    <a:gd name="textAreaTop" fmla="*/ 0 h 90000"/>
                                    <a:gd name="textAreaBottom" fmla="*/ 90360 h 90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8750" h="158750">
                                      <a:moveTo>
                                        <a:pt x="0" y="79375"/>
                                      </a:moveTo>
                                      <a:cubicBezTo>
                                        <a:pt x="0" y="35433"/>
                                        <a:pt x="35560" y="0"/>
                                        <a:pt x="79375" y="0"/>
                                      </a:cubicBezTo>
                                      <a:cubicBezTo>
                                        <a:pt x="123190" y="0"/>
                                        <a:pt x="158750" y="35433"/>
                                        <a:pt x="158750" y="79375"/>
                                      </a:cubicBezTo>
                                      <a:cubicBezTo>
                                        <a:pt x="158750" y="123190"/>
                                        <a:pt x="123190" y="158750"/>
                                        <a:pt x="79375" y="158750"/>
                                      </a:cubicBezTo>
                                      <a:cubicBezTo>
                                        <a:pt x="35560" y="158750"/>
                                        <a:pt x="0" y="123190"/>
                                        <a:pt x="0" y="79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F528F"/>
                                  </a:solidFill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AD32B" id="Group 5765" o:spid="_x0000_s1026" style="width:12.5pt;height:12.5pt;mso-position-horizontal-relative:char;mso-position-vertical-relative:line" coordsize="158760,15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">
                      <v:shape id="Shape 445" o:spid="_x0000_s1027" style="position:absolute;width:158760;height:15876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" path="m,79375c,35433,35560,,79375,v43815,,79375,35433,79375,79375c158750,123190,123190,158750,79375,158750,35560,158750,,123190,,79375xe" filled="f" strokecolor="#2f528f" strokeweight="1pt">
                        <v:stroke joinstyle="miter"/>
                        <v:path arrowok="t" textboxrect="0,0,159385,1593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9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color w:val="404040"/>
                <w:sz w:val="16"/>
              </w:rPr>
              <w:t>Téléphone*:</w:t>
            </w:r>
          </w:p>
        </w:tc>
        <w:tc>
          <w:tcPr>
            <w:tcW w:w="2578" w:type="dxa"/>
            <w:tcBorders>
              <w:top w:val="single" w:sz="4" w:space="0" w:color="4472C4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558"/>
        </w:trPr>
        <w:tc>
          <w:tcPr>
            <w:tcW w:w="27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 xml:space="preserve">Expérience dans la spécialité </w:t>
            </w:r>
            <w:r>
              <w:rPr>
                <w:rFonts w:ascii="Arial" w:eastAsia="Arial" w:hAnsi="Arial" w:cs="Arial"/>
                <w:b/>
                <w:color w:val="404040"/>
                <w:sz w:val="16"/>
              </w:rPr>
              <w:t>d’intervention :</w:t>
            </w:r>
          </w:p>
        </w:tc>
        <w:tc>
          <w:tcPr>
            <w:tcW w:w="7164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488"/>
        </w:trPr>
        <w:tc>
          <w:tcPr>
            <w:tcW w:w="2700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Diplômes, qualifications ou certifications dans la spécialité d’intervention :</w:t>
            </w:r>
          </w:p>
        </w:tc>
        <w:tc>
          <w:tcPr>
            <w:tcW w:w="4586" w:type="dxa"/>
            <w:gridSpan w:val="4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</w:tcPr>
          <w:p w:rsidR="00D34412" w:rsidRDefault="00D34412">
            <w:pPr>
              <w:spacing w:after="0" w:line="240" w:lineRule="auto"/>
            </w:pPr>
          </w:p>
        </w:tc>
        <w:tc>
          <w:tcPr>
            <w:tcW w:w="2578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BDD6EE" w:themeFill="accent5" w:themeFillTint="66"/>
          </w:tcPr>
          <w:p w:rsidR="00D34412" w:rsidRDefault="00D43A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N°carte professionnelle d’éducateur sportif :</w:t>
            </w:r>
          </w:p>
        </w:tc>
      </w:tr>
      <w:tr w:rsidR="00D34412">
        <w:trPr>
          <w:trHeight w:val="351"/>
        </w:trPr>
        <w:tc>
          <w:tcPr>
            <w:tcW w:w="2700" w:type="dxa"/>
            <w:vMerge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6"/>
              </w:rPr>
            </w:pPr>
          </w:p>
        </w:tc>
        <w:tc>
          <w:tcPr>
            <w:tcW w:w="4586" w:type="dxa"/>
            <w:gridSpan w:val="4"/>
            <w:vMerge/>
            <w:tcBorders>
              <w:left w:val="single" w:sz="4" w:space="0" w:color="4472C4"/>
              <w:bottom w:val="single" w:sz="4" w:space="0" w:color="4472C4"/>
              <w:right w:val="single" w:sz="4" w:space="0" w:color="000000"/>
            </w:tcBorders>
          </w:tcPr>
          <w:p w:rsidR="00D34412" w:rsidRDefault="00D34412">
            <w:pPr>
              <w:spacing w:after="0" w:line="240" w:lineRule="auto"/>
              <w:rPr>
                <w:color w:val="404040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4472C4"/>
              <w:right w:val="single" w:sz="4" w:space="0" w:color="4472C4"/>
            </w:tcBorders>
          </w:tcPr>
          <w:p w:rsidR="00D34412" w:rsidRDefault="00D34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4412">
        <w:trPr>
          <w:trHeight w:val="17"/>
        </w:trPr>
        <w:tc>
          <w:tcPr>
            <w:tcW w:w="9864" w:type="dxa"/>
            <w:gridSpan w:val="6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 w:themeFill="background1"/>
            <w:vAlign w:val="center"/>
          </w:tcPr>
          <w:p w:rsidR="00D34412" w:rsidRDefault="00D43A7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Sans diplôme ou certification</w:t>
            </w:r>
          </w:p>
        </w:tc>
      </w:tr>
      <w:tr w:rsidR="00D34412">
        <w:trPr>
          <w:trHeight w:val="362"/>
        </w:trPr>
        <w:tc>
          <w:tcPr>
            <w:tcW w:w="2700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Réussite à un test organisé par les services de l’état :</w:t>
            </w:r>
          </w:p>
        </w:tc>
        <w:tc>
          <w:tcPr>
            <w:tcW w:w="1216" w:type="dxa"/>
            <w:tcBorders>
              <w:top w:val="single" w:sz="4" w:space="0" w:color="4472C4"/>
              <w:left w:val="single" w:sz="4" w:space="0" w:color="4472C4"/>
              <w:bottom w:val="single" w:sz="4" w:space="0" w:color="8EAADB"/>
              <w:right w:val="single" w:sz="4" w:space="0" w:color="8EAADB"/>
            </w:tcBorders>
          </w:tcPr>
          <w:p w:rsidR="00D34412" w:rsidRDefault="00D4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122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D34412" w:rsidRDefault="00D4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797" w:type="dxa"/>
            <w:vMerge w:val="restart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 w:themeFill="accent1" w:themeFillTint="33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 xml:space="preserve">Nom et </w:t>
            </w:r>
            <w:r>
              <w:rPr>
                <w:rFonts w:ascii="Arial" w:eastAsia="Arial" w:hAnsi="Arial" w:cs="Arial"/>
                <w:b/>
                <w:color w:val="404040"/>
                <w:sz w:val="16"/>
              </w:rPr>
              <w:t>signature du contrôleur :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4472C4"/>
            </w:tcBorders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184"/>
        </w:trPr>
        <w:tc>
          <w:tcPr>
            <w:tcW w:w="2700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6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8EAADB"/>
              <w:left w:val="single" w:sz="4" w:space="0" w:color="4472C4"/>
              <w:bottom w:val="single" w:sz="4" w:space="0" w:color="4472C4"/>
              <w:right w:val="single" w:sz="4" w:space="0" w:color="8EAADB"/>
            </w:tcBorders>
            <w:vAlign w:val="center"/>
          </w:tcPr>
          <w:p w:rsidR="00D34412" w:rsidRDefault="00D43A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6985" distB="6985" distL="6350" distR="6350" simplePos="0" relativeHeight="6" behindDoc="1" locked="0" layoutInCell="1" allowOverlap="1" wp14:anchorId="41112BD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-68580</wp:posOffset>
                      </wp:positionV>
                      <wp:extent cx="241300" cy="247650"/>
                      <wp:effectExtent l="6350" t="6985" r="6350" b="6985"/>
                      <wp:wrapNone/>
                      <wp:docPr id="5" name="Group 5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00" cy="247680"/>
                                <a:chOff x="0" y="0"/>
                                <a:chExt cx="241200" cy="247680"/>
                              </a:xfrm>
                            </wpg:grpSpPr>
                            <wps:wsp>
                              <wps:cNvPr id="6" name="Shape 447"/>
                              <wps:cNvSpPr/>
                              <wps:spPr>
                                <a:xfrm>
                                  <a:off x="0" y="0"/>
                                  <a:ext cx="241200" cy="247680"/>
                                </a:xfrm>
                                <a:custGeom>
                                  <a:avLst/>
                                  <a:gdLst>
                                    <a:gd name="textAreaLeft" fmla="*/ 0 w 136800"/>
                                    <a:gd name="textAreaRight" fmla="*/ 137160 w 136800"/>
                                    <a:gd name="textAreaTop" fmla="*/ 0 h 140400"/>
                                    <a:gd name="textAreaBottom" fmla="*/ 140760 h 140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8750" h="158750">
                                      <a:moveTo>
                                        <a:pt x="0" y="79375"/>
                                      </a:moveTo>
                                      <a:cubicBezTo>
                                        <a:pt x="0" y="35433"/>
                                        <a:pt x="35560" y="0"/>
                                        <a:pt x="79375" y="0"/>
                                      </a:cubicBezTo>
                                      <a:cubicBezTo>
                                        <a:pt x="123190" y="0"/>
                                        <a:pt x="158750" y="35433"/>
                                        <a:pt x="158750" y="79375"/>
                                      </a:cubicBezTo>
                                      <a:cubicBezTo>
                                        <a:pt x="158750" y="123190"/>
                                        <a:pt x="123190" y="158750"/>
                                        <a:pt x="79375" y="158750"/>
                                      </a:cubicBezTo>
                                      <a:cubicBezTo>
                                        <a:pt x="35560" y="158750"/>
                                        <a:pt x="0" y="123190"/>
                                        <a:pt x="0" y="79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F528F"/>
                                  </a:solidFill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B4218" id="Group 5756" o:spid="_x0000_s1026" style="position:absolute;margin-left:14.75pt;margin-top:-5.4pt;width:19pt;height:19.5pt;z-index:-503316474;mso-wrap-distance-left:.5pt;mso-wrap-distance-top:.55pt;mso-wrap-distance-right:.5pt;mso-wrap-distance-bottom:.55pt" coordsize="241200,24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">
                      <v:shape id="Shape 447" o:spid="_x0000_s1027" style="position:absolute;width:241200;height:24768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" path="m,79375c,35433,35560,,79375,v43815,,79375,35433,79375,79375c158750,123190,123190,158750,79375,158750,35560,158750,,123190,,79375xe" filled="f" strokecolor="#2f528f" strokeweight="1pt">
                        <v:stroke joinstyle="miter"/>
                        <v:path arrowok="t" textboxrect="0,0,159168,159157"/>
                      </v:shape>
                    </v:group>
                  </w:pict>
                </mc:Fallback>
              </mc:AlternateContent>
            </w:r>
          </w:p>
        </w:tc>
        <w:tc>
          <w:tcPr>
            <w:tcW w:w="1221" w:type="dxa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vAlign w:val="center"/>
          </w:tcPr>
          <w:p w:rsidR="00D34412" w:rsidRDefault="00D43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6350" distB="6985" distL="6985" distR="6350" simplePos="0" relativeHeight="5" behindDoc="0" locked="0" layoutInCell="1" allowOverlap="1" wp14:anchorId="7C1CF6BC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-42545</wp:posOffset>
                      </wp:positionV>
                      <wp:extent cx="241300" cy="247650"/>
                      <wp:effectExtent l="6985" t="6350" r="6350" b="6985"/>
                      <wp:wrapNone/>
                      <wp:docPr id="7" name="Group 5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00" cy="247680"/>
                                <a:chOff x="0" y="0"/>
                                <a:chExt cx="241200" cy="247680"/>
                              </a:xfrm>
                            </wpg:grpSpPr>
                            <wps:wsp>
                              <wps:cNvPr id="8" name="Shape 447"/>
                              <wps:cNvSpPr/>
                              <wps:spPr>
                                <a:xfrm>
                                  <a:off x="0" y="0"/>
                                  <a:ext cx="241200" cy="247680"/>
                                </a:xfrm>
                                <a:custGeom>
                                  <a:avLst/>
                                  <a:gdLst>
                                    <a:gd name="textAreaLeft" fmla="*/ 0 w 136800"/>
                                    <a:gd name="textAreaRight" fmla="*/ 137160 w 136800"/>
                                    <a:gd name="textAreaTop" fmla="*/ 0 h 140400"/>
                                    <a:gd name="textAreaBottom" fmla="*/ 140760 h 140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8750" h="158750">
                                      <a:moveTo>
                                        <a:pt x="0" y="79375"/>
                                      </a:moveTo>
                                      <a:cubicBezTo>
                                        <a:pt x="0" y="35433"/>
                                        <a:pt x="35560" y="0"/>
                                        <a:pt x="79375" y="0"/>
                                      </a:cubicBezTo>
                                      <a:cubicBezTo>
                                        <a:pt x="123190" y="0"/>
                                        <a:pt x="158750" y="35433"/>
                                        <a:pt x="158750" y="79375"/>
                                      </a:cubicBezTo>
                                      <a:cubicBezTo>
                                        <a:pt x="158750" y="123190"/>
                                        <a:pt x="123190" y="158750"/>
                                        <a:pt x="79375" y="158750"/>
                                      </a:cubicBezTo>
                                      <a:cubicBezTo>
                                        <a:pt x="35560" y="158750"/>
                                        <a:pt x="0" y="123190"/>
                                        <a:pt x="0" y="79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F528F"/>
                                  </a:solidFill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C0BF9" id="Group 5756" o:spid="_x0000_s1026" style="position:absolute;margin-left:13.85pt;margin-top:-3.35pt;width:19pt;height:19.5pt;z-index:5;mso-wrap-distance-left:.55pt;mso-wrap-distance-top:.5pt;mso-wrap-distance-right:.5pt;mso-wrap-distance-bottom:.55pt" coordsize="241200,24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">
                      <v:shape id="Shape 447" o:spid="_x0000_s1027" style="position:absolute;width:241200;height:24768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" path="m,79375c,35433,35560,,79375,v43815,,79375,35433,79375,79375c158750,123190,123190,158750,79375,158750,35560,158750,,123190,,79375xe" filled="f" strokecolor="#2f528f" strokeweight="1pt">
                        <v:stroke joinstyle="miter"/>
                        <v:path arrowok="t" textboxrect="0,0,159168,159157"/>
                      </v:shape>
                    </v:group>
                  </w:pict>
                </mc:Fallback>
              </mc:AlternateContent>
            </w:r>
          </w:p>
        </w:tc>
        <w:tc>
          <w:tcPr>
            <w:tcW w:w="1797" w:type="dxa"/>
            <w:vMerge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 w:themeFill="accent1" w:themeFillTint="33"/>
          </w:tcPr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6"/>
              </w:rPr>
            </w:pPr>
          </w:p>
        </w:tc>
        <w:tc>
          <w:tcPr>
            <w:tcW w:w="2930" w:type="dxa"/>
            <w:gridSpan w:val="2"/>
            <w:vMerge/>
            <w:tcBorders>
              <w:left w:val="single" w:sz="4" w:space="0" w:color="8EAADB"/>
              <w:bottom w:val="single" w:sz="4" w:space="0" w:color="8EAADB"/>
              <w:right w:val="single" w:sz="4" w:space="0" w:color="4472C4"/>
            </w:tcBorders>
          </w:tcPr>
          <w:p w:rsidR="00D34412" w:rsidRDefault="00D34412">
            <w:pPr>
              <w:spacing w:after="0" w:line="240" w:lineRule="auto"/>
            </w:pPr>
          </w:p>
        </w:tc>
      </w:tr>
      <w:tr w:rsidR="00D34412">
        <w:trPr>
          <w:trHeight w:val="283"/>
        </w:trPr>
        <w:tc>
          <w:tcPr>
            <w:tcW w:w="2700" w:type="dxa"/>
            <w:vMerge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:rsidR="00D34412" w:rsidRDefault="00D34412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4472C4"/>
              <w:bottom w:val="single" w:sz="4" w:space="0" w:color="4472C4"/>
              <w:right w:val="single" w:sz="4" w:space="0" w:color="8EAADB"/>
            </w:tcBorders>
          </w:tcPr>
          <w:p w:rsidR="00D34412" w:rsidRDefault="00D34412">
            <w:pPr>
              <w:spacing w:after="0" w:line="240" w:lineRule="auto"/>
            </w:pPr>
          </w:p>
        </w:tc>
        <w:tc>
          <w:tcPr>
            <w:tcW w:w="1221" w:type="dxa"/>
            <w:vMerge/>
            <w:tcBorders>
              <w:left w:val="single" w:sz="4" w:space="0" w:color="8EAADB"/>
              <w:bottom w:val="single" w:sz="4" w:space="0" w:color="4472C4"/>
              <w:right w:val="single" w:sz="4" w:space="0" w:color="8EAADB"/>
            </w:tcBorders>
          </w:tcPr>
          <w:p w:rsidR="00D34412" w:rsidRDefault="00D34412">
            <w:pPr>
              <w:spacing w:after="0" w:line="240" w:lineRule="auto"/>
            </w:pPr>
          </w:p>
        </w:tc>
        <w:tc>
          <w:tcPr>
            <w:tcW w:w="1797" w:type="dxa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8EAADB"/>
            </w:tcBorders>
            <w:shd w:val="clear" w:color="auto" w:fill="D9E2F3" w:themeFill="accent1" w:themeFillTint="33"/>
          </w:tcPr>
          <w:p w:rsidR="00D34412" w:rsidRDefault="00D43A7E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16"/>
              </w:rPr>
            </w:pPr>
            <w:r>
              <w:rPr>
                <w:rFonts w:ascii="Arial" w:eastAsia="Arial" w:hAnsi="Arial" w:cs="Arial"/>
                <w:b/>
                <w:color w:val="404040"/>
                <w:sz w:val="16"/>
              </w:rPr>
              <w:t>Date :</w:t>
            </w:r>
          </w:p>
        </w:tc>
        <w:tc>
          <w:tcPr>
            <w:tcW w:w="2930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4472C4"/>
              <w:right w:val="single" w:sz="4" w:space="0" w:color="4472C4"/>
            </w:tcBorders>
          </w:tcPr>
          <w:p w:rsidR="00D34412" w:rsidRDefault="00D34412">
            <w:pPr>
              <w:spacing w:after="0" w:line="240" w:lineRule="auto"/>
            </w:pPr>
          </w:p>
        </w:tc>
      </w:tr>
    </w:tbl>
    <w:p w:rsidR="00D34412" w:rsidRDefault="00D34412">
      <w:pPr>
        <w:spacing w:after="0"/>
        <w:ind w:right="-12"/>
        <w:rPr>
          <w:rFonts w:ascii="Arial" w:eastAsia="Arial" w:hAnsi="Arial" w:cs="Arial"/>
          <w:b/>
          <w:sz w:val="18"/>
        </w:rPr>
      </w:pPr>
    </w:p>
    <w:p w:rsidR="00D34412" w:rsidRDefault="00D43A7E">
      <w:pPr>
        <w:spacing w:after="0"/>
        <w:ind w:left="10" w:right="-12" w:hanging="10"/>
        <w:jc w:val="right"/>
      </w:pPr>
      <w:r>
        <w:rPr>
          <w:rFonts w:ascii="Arial" w:eastAsia="Arial" w:hAnsi="Arial" w:cs="Arial"/>
          <w:b/>
          <w:sz w:val="18"/>
        </w:rPr>
        <w:t xml:space="preserve">*renseignement facultatif. </w:t>
      </w:r>
    </w:p>
    <w:p w:rsidR="00D34412" w:rsidRDefault="00D43A7E">
      <w:pPr>
        <w:spacing w:after="2"/>
        <w:ind w:left="703" w:hanging="10"/>
      </w:pPr>
      <w:r>
        <w:rPr>
          <w:rFonts w:ascii="Arial" w:eastAsia="Arial" w:hAnsi="Arial" w:cs="Arial"/>
          <w:b/>
          <w:sz w:val="18"/>
        </w:rPr>
        <w:t xml:space="preserve">Respect des principes et valeurs de l’école républicaine :  </w:t>
      </w:r>
    </w:p>
    <w:p w:rsidR="00D34412" w:rsidRDefault="00D43A7E">
      <w:pPr>
        <w:spacing w:after="1" w:line="254" w:lineRule="auto"/>
        <w:ind w:left="718" w:hanging="10"/>
      </w:pPr>
      <w:r>
        <w:rPr>
          <w:rFonts w:ascii="Arial" w:eastAsia="Arial" w:hAnsi="Arial" w:cs="Arial"/>
          <w:i/>
          <w:sz w:val="16"/>
        </w:rPr>
        <w:t>«Je soussigné(e), m’engage à respecter et faire respecter les principes fondamentaux de l’école : laïcité, neutralité (politique, religieuse et commerciale) et à me conformer au règlement intérieur de l’école. Je reconnais avoir été informé(e) des exigence</w:t>
      </w:r>
      <w:r>
        <w:rPr>
          <w:rFonts w:ascii="Arial" w:eastAsia="Arial" w:hAnsi="Arial" w:cs="Arial"/>
          <w:i/>
          <w:sz w:val="16"/>
        </w:rPr>
        <w:t>s associées à la collaboration aux enseignements, qui entraîne une obligation stricte de neutralité et interdit toute forme de prosélytisme. Je m’engage aussi à respecter les personnels, adopter une attitude bienveillante à l'égard des élèves, m'abstenir d</w:t>
      </w:r>
      <w:r>
        <w:rPr>
          <w:rFonts w:ascii="Arial" w:eastAsia="Arial" w:hAnsi="Arial" w:cs="Arial"/>
          <w:i/>
          <w:sz w:val="16"/>
        </w:rPr>
        <w:t xml:space="preserve">e tout propos ou comportement qui pourrait choquer, et faire preuve d'une absolue réserve concernant les observations ou informations que j’aurais pu recueillir lors de mon intervention dans l'école ». </w:t>
      </w:r>
    </w:p>
    <w:tbl>
      <w:tblPr>
        <w:tblStyle w:val="TableGrid"/>
        <w:tblpPr w:vertAnchor="text" w:horzAnchor="margin" w:tblpXSpec="right" w:tblpY="148"/>
        <w:tblOverlap w:val="never"/>
        <w:tblW w:w="4468" w:type="dxa"/>
        <w:jc w:val="right"/>
        <w:tblInd w:w="0" w:type="dxa"/>
        <w:tblLayout w:type="fixed"/>
        <w:tblCellMar>
          <w:top w:w="48" w:type="dxa"/>
          <w:left w:w="211" w:type="dxa"/>
          <w:right w:w="115" w:type="dxa"/>
        </w:tblCellMar>
        <w:tblLook w:val="04A0" w:firstRow="1" w:lastRow="0" w:firstColumn="1" w:lastColumn="0" w:noHBand="0" w:noVBand="1"/>
      </w:tblPr>
      <w:tblGrid>
        <w:gridCol w:w="4468"/>
      </w:tblGrid>
      <w:tr w:rsidR="00D34412">
        <w:trPr>
          <w:trHeight w:val="1147"/>
          <w:jc w:val="right"/>
        </w:trPr>
        <w:tc>
          <w:tcPr>
            <w:tcW w:w="4468" w:type="dxa"/>
            <w:tcBorders>
              <w:top w:val="single" w:sz="8" w:space="0" w:color="2F528F"/>
              <w:left w:val="single" w:sz="8" w:space="0" w:color="2F528F"/>
              <w:bottom w:val="single" w:sz="8" w:space="0" w:color="2F528F"/>
              <w:right w:val="single" w:sz="8" w:space="0" w:color="2F528F"/>
            </w:tcBorders>
            <w:shd w:val="clear" w:color="auto" w:fill="FFF2CC"/>
          </w:tcPr>
          <w:p w:rsidR="00D34412" w:rsidRDefault="00D43A7E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Signature de l’intervenant :</w:t>
            </w:r>
          </w:p>
        </w:tc>
      </w:tr>
    </w:tbl>
    <w:p w:rsidR="00D34412" w:rsidRDefault="00D43A7E">
      <w:pPr>
        <w:tabs>
          <w:tab w:val="center" w:pos="2944"/>
          <w:tab w:val="center" w:pos="5665"/>
        </w:tabs>
        <w:spacing w:after="320"/>
      </w:pPr>
      <w:r>
        <w:tab/>
      </w:r>
      <w:r>
        <w:rPr>
          <w:rFonts w:ascii="Arial" w:eastAsia="Arial" w:hAnsi="Arial" w:cs="Arial"/>
          <w:sz w:val="18"/>
        </w:rPr>
        <w:t>à.....................</w:t>
      </w:r>
      <w:r>
        <w:rPr>
          <w:rFonts w:ascii="Arial" w:eastAsia="Arial" w:hAnsi="Arial" w:cs="Arial"/>
          <w:sz w:val="18"/>
        </w:rPr>
        <w:t xml:space="preserve">..................................... le  ...... / ...... / …..  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D34412" w:rsidRDefault="00D34412">
      <w:pPr>
        <w:pStyle w:val="Titre1"/>
        <w:ind w:left="703"/>
      </w:pPr>
    </w:p>
    <w:p w:rsidR="00D34412" w:rsidRDefault="00D34412"/>
    <w:p w:rsidR="00D34412" w:rsidRDefault="00D34412">
      <w:pPr>
        <w:spacing w:after="223"/>
        <w:rPr>
          <w:rFonts w:ascii="Arial" w:eastAsia="Arial" w:hAnsi="Arial" w:cs="Arial"/>
          <w:sz w:val="16"/>
        </w:rPr>
      </w:pPr>
      <w:bookmarkStart w:id="0" w:name="_GoBack"/>
      <w:bookmarkEnd w:id="0"/>
    </w:p>
    <w:sectPr w:rsidR="00D3441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64" w:right="1015" w:bottom="522" w:left="284" w:header="907" w:footer="28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7E" w:rsidRDefault="00D43A7E">
      <w:pPr>
        <w:spacing w:after="0" w:line="240" w:lineRule="auto"/>
      </w:pPr>
      <w:r>
        <w:separator/>
      </w:r>
    </w:p>
  </w:endnote>
  <w:endnote w:type="continuationSeparator" w:id="0">
    <w:p w:rsidR="00D43A7E" w:rsidRDefault="00D4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863269"/>
      <w:docPartObj>
        <w:docPartGallery w:val="Page Numbers (Bottom of Page)"/>
        <w:docPartUnique/>
      </w:docPartObj>
    </w:sdtPr>
    <w:sdtEndPr/>
    <w:sdtContent>
      <w:p w:rsidR="00D34412" w:rsidRDefault="00D43A7E">
        <w:pPr>
          <w:pStyle w:val="Pieddepag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B35C1">
          <w:rPr>
            <w:noProof/>
          </w:rPr>
          <w:t>1</w:t>
        </w:r>
        <w:r>
          <w:fldChar w:fldCharType="end"/>
        </w:r>
      </w:p>
    </w:sdtContent>
  </w:sdt>
  <w:p w:rsidR="00D34412" w:rsidRDefault="00D43A7E">
    <w:pPr>
      <w:spacing w:after="237" w:line="254" w:lineRule="auto"/>
      <w:ind w:left="-5" w:hanging="10"/>
    </w:pPr>
    <w:r>
      <w:t xml:space="preserve">Autorisation de la direction de l’école : </w:t>
    </w:r>
    <w:hyperlink r:id="rId1">
      <w:r>
        <w:rPr>
          <w:rStyle w:val="Lienhypertexte"/>
        </w:rPr>
        <w:t>https://nuage03.apps.education.fr/index.php/s/rJFdajmWb3roCq8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049"/>
      <w:docPartObj>
        <w:docPartGallery w:val="Page Numbers (Bottom of Page)"/>
        <w:docPartUnique/>
      </w:docPartObj>
    </w:sdtPr>
    <w:sdtEndPr/>
    <w:sdtContent>
      <w:p w:rsidR="00D34412" w:rsidRDefault="00D43A7E">
        <w:pPr>
          <w:pStyle w:val="Pieddepag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D34412" w:rsidRDefault="00D43A7E">
    <w:pPr>
      <w:spacing w:after="237" w:line="254" w:lineRule="auto"/>
      <w:ind w:left="-5" w:hanging="10"/>
    </w:pPr>
    <w:r>
      <w:t xml:space="preserve">Autorisation de la direction de l’école : </w:t>
    </w:r>
    <w:hyperlink r:id="rId1">
      <w:r>
        <w:rPr>
          <w:rStyle w:val="Lienhypertexte"/>
        </w:rPr>
        <w:t>https://nuage03</w:t>
      </w:r>
      <w:r>
        <w:rPr>
          <w:rStyle w:val="Lienhypertexte"/>
        </w:rPr>
        <w:t>.apps.education.fr/index.php/s/rJFdajmWb3roCq8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7E" w:rsidRDefault="00D43A7E">
      <w:pPr>
        <w:spacing w:after="0" w:line="240" w:lineRule="auto"/>
      </w:pPr>
      <w:r>
        <w:separator/>
      </w:r>
    </w:p>
  </w:footnote>
  <w:footnote w:type="continuationSeparator" w:id="0">
    <w:p w:rsidR="00D43A7E" w:rsidRDefault="00D4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12" w:rsidRDefault="00D43A7E">
    <w:pPr>
      <w:spacing w:after="25"/>
      <w:ind w:left="3969" w:right="-456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2266950" cy="772795"/>
          <wp:effectExtent l="0" t="0" r="0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INTERVENTION</w:t>
    </w:r>
    <w:r>
      <w:t xml:space="preserve"> </w:t>
    </w:r>
    <w:r>
      <w:rPr>
        <w:rFonts w:ascii="Arial" w:eastAsia="Arial" w:hAnsi="Arial" w:cs="Arial"/>
        <w:b/>
        <w:sz w:val="20"/>
      </w:rPr>
      <w:t>DANS LE CADRE DES ACTIVITES D’ENSEIGNEMENT</w:t>
    </w:r>
    <w:r>
      <w:t xml:space="preserve"> </w:t>
    </w:r>
  </w:p>
  <w:p w:rsidR="00D34412" w:rsidRDefault="00D43A7E">
    <w:pPr>
      <w:spacing w:after="25"/>
      <w:ind w:left="3969" w:right="-456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>EN EPS (Y compris danse et cirque)</w:t>
    </w:r>
  </w:p>
  <w:p w:rsidR="00D34412" w:rsidRDefault="00D34412">
    <w:pPr>
      <w:spacing w:after="25"/>
      <w:ind w:left="3969" w:right="-456"/>
      <w:jc w:val="center"/>
    </w:pPr>
  </w:p>
  <w:p w:rsidR="00D34412" w:rsidRDefault="00D43A7E">
    <w:pPr>
      <w:pStyle w:val="En-tte"/>
    </w:pPr>
    <w:r>
      <w:rPr>
        <w:highlight w:val="yellow"/>
      </w:rPr>
      <w:t xml:space="preserve">IE-A-FICHE </w:t>
    </w:r>
    <w:r>
      <w:rPr>
        <w:highlight w:val="yellow"/>
      </w:rPr>
      <w:t>INTERVENANT EXTERIEUR, expert technique d’une activité physique sportive et/ou artistique.</w:t>
    </w:r>
  </w:p>
  <w:p w:rsidR="00D34412" w:rsidRDefault="00D34412">
    <w:pPr>
      <w:pStyle w:val="En-tte"/>
      <w:rPr>
        <w:sz w:val="16"/>
        <w:szCs w:val="16"/>
      </w:rPr>
    </w:pPr>
  </w:p>
  <w:p w:rsidR="00D34412" w:rsidRDefault="00D43A7E">
    <w:pPr>
      <w:pStyle w:val="En-tte"/>
      <w:ind w:right="-882"/>
      <w:jc w:val="right"/>
      <w:rPr>
        <w:i/>
        <w:sz w:val="16"/>
        <w:szCs w:val="16"/>
      </w:rPr>
    </w:pPr>
    <w:r>
      <w:rPr>
        <w:i/>
        <w:sz w:val="16"/>
        <w:szCs w:val="16"/>
      </w:rPr>
      <w:t>A conserver 5 ans pour toute demande d’autorisation ultérieure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12" w:rsidRDefault="00D43A7E">
    <w:pPr>
      <w:spacing w:after="25"/>
      <w:ind w:left="3969" w:right="-456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2266950" cy="772795"/>
          <wp:effectExtent l="0" t="0" r="0" b="0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INTERVENTION</w:t>
    </w:r>
    <w:r>
      <w:t xml:space="preserve"> </w:t>
    </w:r>
    <w:r>
      <w:rPr>
        <w:rFonts w:ascii="Arial" w:eastAsia="Arial" w:hAnsi="Arial" w:cs="Arial"/>
        <w:b/>
        <w:sz w:val="20"/>
      </w:rPr>
      <w:t>DANS LE CADRE DES ACTIVITES D’ENSEIGNEMENT</w:t>
    </w:r>
    <w:r>
      <w:t xml:space="preserve"> </w:t>
    </w:r>
  </w:p>
  <w:p w:rsidR="00D34412" w:rsidRDefault="00D43A7E">
    <w:pPr>
      <w:spacing w:after="25"/>
      <w:ind w:left="3969" w:right="-456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>EN EPS (Y compris danse et cirque)</w:t>
    </w:r>
  </w:p>
  <w:p w:rsidR="00D34412" w:rsidRDefault="00D34412">
    <w:pPr>
      <w:spacing w:after="25"/>
      <w:ind w:left="3969" w:right="-456"/>
      <w:jc w:val="center"/>
    </w:pPr>
  </w:p>
  <w:p w:rsidR="00D34412" w:rsidRDefault="00D43A7E">
    <w:pPr>
      <w:pStyle w:val="En-tte"/>
    </w:pPr>
    <w:r>
      <w:rPr>
        <w:highlight w:val="yellow"/>
      </w:rPr>
      <w:t>IE-A</w:t>
    </w:r>
    <w:r>
      <w:rPr>
        <w:highlight w:val="yellow"/>
      </w:rPr>
      <w:t>-FICHE INTERVENANT EXTERIEUR, expert technique d’une activité physique sportive et/ou artistique.</w:t>
    </w:r>
  </w:p>
  <w:p w:rsidR="00D34412" w:rsidRDefault="00D34412">
    <w:pPr>
      <w:pStyle w:val="En-tte"/>
      <w:rPr>
        <w:sz w:val="16"/>
        <w:szCs w:val="16"/>
      </w:rPr>
    </w:pPr>
  </w:p>
  <w:p w:rsidR="00D34412" w:rsidRDefault="00D43A7E">
    <w:pPr>
      <w:pStyle w:val="En-tte"/>
      <w:ind w:right="-882"/>
      <w:jc w:val="right"/>
      <w:rPr>
        <w:i/>
        <w:sz w:val="16"/>
        <w:szCs w:val="16"/>
      </w:rPr>
    </w:pPr>
    <w:r>
      <w:rPr>
        <w:i/>
        <w:sz w:val="16"/>
        <w:szCs w:val="16"/>
      </w:rPr>
      <w:t>A conserver 5 ans pour toute demande d’autorisation ultérieure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12"/>
    <w:rsid w:val="006B35C1"/>
    <w:rsid w:val="00D34412"/>
    <w:rsid w:val="00D4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F15B9-7696-439A-8175-007F1BC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Arial" w:eastAsia="Arial" w:hAnsi="Arial" w:cs="Arial"/>
      <w:b/>
      <w:color w:val="000000"/>
      <w:sz w:val="18"/>
    </w:rPr>
  </w:style>
  <w:style w:type="character" w:customStyle="1" w:styleId="En-tteCar">
    <w:name w:val="En-tête Car"/>
    <w:basedOn w:val="Policepardfaut"/>
    <w:link w:val="En-tte"/>
    <w:uiPriority w:val="99"/>
    <w:qFormat/>
    <w:rsid w:val="00F22E76"/>
    <w:rPr>
      <w:rFonts w:ascii="Calibri" w:eastAsia="Calibri" w:hAnsi="Calibri" w:cs="Calibri"/>
      <w:color w:val="00000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22E76"/>
    <w:rPr>
      <w:rFonts w:ascii="Calibri" w:eastAsia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F444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22E7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22E7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uage03.apps.education.fr/index.php/s/rJFdajmWb3roCq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uage03.apps.education.fr/index.php/s/rJFdajmWb3roCq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C.ARLES CPC EPS</dc:creator>
  <dc:description/>
  <cp:lastModifiedBy>ARLES CHRISTIAN</cp:lastModifiedBy>
  <cp:revision>2</cp:revision>
  <dcterms:created xsi:type="dcterms:W3CDTF">2024-09-30T12:38:00Z</dcterms:created>
  <dcterms:modified xsi:type="dcterms:W3CDTF">2024-09-30T12:38:00Z</dcterms:modified>
  <dc:language>fr-FR</dc:language>
</cp:coreProperties>
</file>