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47B950DE" w14:textId="7DF57BAE" w:rsidR="005B17E4" w:rsidRDefault="005B17E4" w:rsidP="005B17E4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1D9D2C9" wp14:editId="2B990F16">
                <wp:extent cx="6614556" cy="626918"/>
                <wp:effectExtent l="0" t="0" r="15240" b="20955"/>
                <wp:docPr id="22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62691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9DDF3" w14:textId="771CB62B" w:rsidR="005B17E4" w:rsidRPr="00436166" w:rsidRDefault="005B17E4" w:rsidP="005B17E4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PAS </w:t>
                            </w:r>
                            <w:r w:rsidR="00427EEF"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>Gambetta</w:t>
                            </w:r>
                          </w:p>
                          <w:p w14:paraId="2844919D" w14:textId="77777777" w:rsidR="005B17E4" w:rsidRDefault="005B17E4" w:rsidP="005B17E4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99301CF" w14:textId="77777777" w:rsidR="005B17E4" w:rsidRPr="00760B11" w:rsidRDefault="005B17E4" w:rsidP="005B17E4">
                            <w:pPr>
                              <w:spacing w:after="0" w:line="240" w:lineRule="auto"/>
                              <w:ind w:left="36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1D9D2C9" id="Rectangle : coins arrondis 22" o:spid="_x0000_s1026" style="width:520.8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" fillcolor="#0f4761 [2404]" strokecolor="#030e13 [484]" strokeweight="1pt">
                <v:stroke joinstyle="miter"/>
                <v:textbox>
                  <w:txbxContent>
                    <w:p w14:paraId="5279DDF3" w14:textId="771CB62B" w:rsidR="005B17E4" w:rsidRPr="00436166" w:rsidRDefault="005B17E4" w:rsidP="005B17E4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 xml:space="preserve">PAS </w:t>
                      </w:r>
                      <w:r w:rsidR="00427EEF"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>Gambetta</w:t>
                      </w:r>
                    </w:p>
                    <w:p w14:paraId="2844919D" w14:textId="77777777" w:rsidR="005B17E4" w:rsidRDefault="005B17E4" w:rsidP="005B17E4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99301CF" w14:textId="77777777" w:rsidR="005B17E4" w:rsidRPr="00760B11" w:rsidRDefault="005B17E4" w:rsidP="005B17E4">
                      <w:pPr>
                        <w:spacing w:after="0" w:line="240" w:lineRule="auto"/>
                        <w:ind w:left="36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4BE407" w14:textId="4D96C1E3" w:rsidR="009B3D67" w:rsidRDefault="00770CDD" w:rsidP="005B17E4">
      <w:pPr>
        <w:spacing w:after="0" w:line="240" w:lineRule="auto"/>
        <w:ind w:right="-164"/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6604C44B" wp14:editId="74B7C22E">
            <wp:simplePos x="0" y="0"/>
            <wp:positionH relativeFrom="margin">
              <wp:align>left</wp:align>
            </wp:positionH>
            <wp:positionV relativeFrom="paragraph">
              <wp:posOffset>156210</wp:posOffset>
            </wp:positionV>
            <wp:extent cx="2373630" cy="2494280"/>
            <wp:effectExtent l="0" t="0" r="7620" b="127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E3E2F" w14:textId="43AE4080" w:rsidR="009B3D67" w:rsidRPr="005B17E4" w:rsidRDefault="009B3D67" w:rsidP="009B3D67">
      <w:pPr>
        <w:shd w:val="clear" w:color="auto" w:fill="A5C9EB" w:themeFill="text2" w:themeFillTint="40"/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5B17E4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Nous contacter : </w:t>
      </w:r>
    </w:p>
    <w:p w14:paraId="5B5ECD83" w14:textId="13D37FEE" w:rsidR="00427EEF" w:rsidRDefault="00427EEF" w:rsidP="009B3D67">
      <w:pPr>
        <w:spacing w:after="0" w:line="240" w:lineRule="auto"/>
        <w:rPr>
          <w:rFonts w:ascii="Marianne" w:eastAsia="MS Mincho" w:hAnsi="Marianne"/>
          <w:b/>
          <w:bCs/>
          <w:color w:val="000000"/>
          <w:sz w:val="28"/>
          <w:szCs w:val="28"/>
        </w:rPr>
      </w:pPr>
    </w:p>
    <w:p w14:paraId="5BF0FED2" w14:textId="582183D9" w:rsid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 w:rsidRPr="009B3D67">
        <w:rPr>
          <w:rFonts w:ascii="Marianne" w:eastAsia="MS Mincho" w:hAnsi="Marianne"/>
          <w:b/>
          <w:bCs/>
          <w:color w:val="000000"/>
          <w:sz w:val="28"/>
          <w:szCs w:val="28"/>
        </w:rPr>
        <w:t xml:space="preserve">Cahors 1 </w:t>
      </w:r>
      <w:r w:rsidR="000F0590">
        <w:rPr>
          <w:rFonts w:ascii="Marianne" w:eastAsia="MS Mincho" w:hAnsi="Marianne"/>
          <w:b/>
          <w:bCs/>
          <w:color w:val="000000"/>
          <w:sz w:val="28"/>
          <w:szCs w:val="28"/>
        </w:rPr>
        <w:t xml:space="preserve">- </w:t>
      </w:r>
      <w:r w:rsidR="00427EEF">
        <w:rPr>
          <w:rFonts w:ascii="Marianne" w:eastAsia="MS Mincho" w:hAnsi="Marianne"/>
          <w:b/>
          <w:bCs/>
          <w:color w:val="000000"/>
          <w:sz w:val="28"/>
          <w:szCs w:val="28"/>
        </w:rPr>
        <w:t>Gambetta</w:t>
      </w:r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 : </w:t>
      </w:r>
    </w:p>
    <w:p w14:paraId="78133230" w14:textId="47369BB6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>
        <w:rPr>
          <w:rFonts w:ascii="Marianne" w:eastAsia="MS Mincho" w:hAnsi="Marianne"/>
          <w:color w:val="000000"/>
          <w:sz w:val="28"/>
          <w:szCs w:val="28"/>
        </w:rPr>
        <w:sym w:font="Wingdings" w:char="F03A"/>
      </w:r>
      <w:r>
        <w:rPr>
          <w:rFonts w:ascii="Marianne" w:eastAsia="MS Mincho" w:hAnsi="Marianne"/>
          <w:color w:val="000000"/>
          <w:sz w:val="28"/>
          <w:szCs w:val="28"/>
        </w:rPr>
        <w:t xml:space="preserve"> </w:t>
      </w:r>
      <w:bookmarkStart w:id="0" w:name="_GoBack"/>
      <w:r w:rsidR="0086224B" w:rsidRPr="0086224B">
        <w:fldChar w:fldCharType="begin"/>
      </w:r>
      <w:r w:rsidR="0086224B" w:rsidRPr="0086224B">
        <w:instrText xml:space="preserve"> HYPERLINK "mailto:pas46-Cahors1_Gambetta@ac-toulouse.fr" </w:instrText>
      </w:r>
      <w:r w:rsidR="0086224B" w:rsidRPr="0086224B">
        <w:fldChar w:fldCharType="separate"/>
      </w:r>
      <w:r w:rsidR="00427EEF" w:rsidRPr="0086224B">
        <w:rPr>
          <w:rStyle w:val="Lienhypertexte"/>
          <w:rFonts w:ascii="Marianne" w:eastAsia="MS Mincho" w:hAnsi="Marianne"/>
          <w:sz w:val="28"/>
          <w:szCs w:val="28"/>
          <w:u w:val="none"/>
        </w:rPr>
        <w:t>pas46-Cahors1_Gambetta@ac-toulouse.fr</w:t>
      </w:r>
      <w:r w:rsidR="0086224B" w:rsidRPr="0086224B">
        <w:rPr>
          <w:rStyle w:val="Lienhypertexte"/>
          <w:rFonts w:ascii="Marianne" w:eastAsia="MS Mincho" w:hAnsi="Marianne"/>
          <w:sz w:val="28"/>
          <w:szCs w:val="28"/>
          <w:u w:val="none"/>
        </w:rPr>
        <w:fldChar w:fldCharType="end"/>
      </w:r>
      <w:r w:rsidRPr="0086224B">
        <w:rPr>
          <w:rFonts w:ascii="Marianne" w:eastAsia="MS Mincho" w:hAnsi="Marianne"/>
          <w:color w:val="000000"/>
          <w:sz w:val="28"/>
          <w:szCs w:val="28"/>
        </w:rPr>
        <w:t xml:space="preserve"> </w:t>
      </w:r>
      <w:bookmarkEnd w:id="0"/>
    </w:p>
    <w:p w14:paraId="1379507B" w14:textId="72D4EE41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48"/>
          <w:szCs w:val="48"/>
        </w:rPr>
      </w:pPr>
      <w:r w:rsidRPr="009B3D67">
        <w:rPr>
          <w:rFonts w:ascii="Marianne" w:eastAsia="MS Mincho" w:hAnsi="Marianne"/>
          <w:color w:val="000000"/>
          <w:sz w:val="48"/>
          <w:szCs w:val="48"/>
        </w:rPr>
        <w:sym w:font="Wingdings" w:char="F029"/>
      </w:r>
      <w:r>
        <w:rPr>
          <w:rFonts w:ascii="Marianne" w:eastAsia="MS Mincho" w:hAnsi="Marianne"/>
          <w:color w:val="000000"/>
          <w:sz w:val="48"/>
          <w:szCs w:val="48"/>
        </w:rPr>
        <w:t xml:space="preserve"> </w:t>
      </w:r>
      <w:r w:rsidRPr="009B3D67">
        <w:rPr>
          <w:rFonts w:ascii="Marianne" w:eastAsia="MS Mincho" w:hAnsi="Marianne"/>
          <w:color w:val="000000"/>
          <w:sz w:val="28"/>
          <w:szCs w:val="28"/>
        </w:rPr>
        <w:t>0</w:t>
      </w:r>
      <w:r w:rsidR="004E6E4B">
        <w:rPr>
          <w:rFonts w:ascii="Marianne" w:eastAsia="MS Mincho" w:hAnsi="Marianne"/>
          <w:color w:val="000000"/>
          <w:sz w:val="28"/>
          <w:szCs w:val="28"/>
        </w:rPr>
        <w:t>6 16 77 88 19</w:t>
      </w:r>
    </w:p>
    <w:p w14:paraId="557B0FA5" w14:textId="76CA0A8B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1155EE66" w14:textId="369874B7" w:rsidR="009B3D67" w:rsidRPr="009B3D67" w:rsidRDefault="009B3D67" w:rsidP="009B3D67">
      <w:pPr>
        <w:spacing w:after="0" w:line="240" w:lineRule="auto"/>
        <w:rPr>
          <w:rFonts w:ascii="Marianne" w:eastAsia="MS Mincho" w:hAnsi="Marianne"/>
          <w:b/>
          <w:bCs/>
          <w:color w:val="000000"/>
          <w:sz w:val="28"/>
          <w:szCs w:val="28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28"/>
          <w:szCs w:val="28"/>
          <w:u w:val="single"/>
        </w:rPr>
        <w:t>Localisation</w:t>
      </w:r>
    </w:p>
    <w:p w14:paraId="77855726" w14:textId="267CBFB9" w:rsidR="009B3D67" w:rsidRPr="009B3D67" w:rsidRDefault="00427EEF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>
        <w:rPr>
          <w:rFonts w:ascii="Marianne" w:eastAsia="MS Mincho" w:hAnsi="Marianne"/>
          <w:color w:val="000000"/>
          <w:sz w:val="28"/>
          <w:szCs w:val="28"/>
        </w:rPr>
        <w:t>Collège Gambetta</w:t>
      </w:r>
    </w:p>
    <w:p w14:paraId="45F3779D" w14:textId="71E0DF35" w:rsidR="009B3D67" w:rsidRPr="009B3D67" w:rsidRDefault="00427EEF" w:rsidP="009B3D67">
      <w:pPr>
        <w:spacing w:after="0" w:line="240" w:lineRule="auto"/>
        <w:rPr>
          <w:rFonts w:ascii="Marianne" w:eastAsia="MS Mincho" w:hAnsi="Marianne"/>
          <w:color w:val="000000"/>
          <w:sz w:val="32"/>
          <w:szCs w:val="32"/>
        </w:rPr>
      </w:pPr>
      <w:r>
        <w:rPr>
          <w:rFonts w:ascii="Marianne" w:eastAsia="MS Mincho" w:hAnsi="Marianne"/>
          <w:color w:val="000000"/>
          <w:sz w:val="32"/>
          <w:szCs w:val="32"/>
        </w:rPr>
        <w:t xml:space="preserve">105 rue Wilson </w:t>
      </w:r>
      <w:r w:rsidR="009B3D67" w:rsidRPr="009B3D67">
        <w:rPr>
          <w:rFonts w:ascii="Marianne" w:eastAsia="MS Mincho" w:hAnsi="Marianne"/>
          <w:color w:val="000000"/>
          <w:sz w:val="32"/>
          <w:szCs w:val="32"/>
        </w:rPr>
        <w:t>46 000 Cahors</w:t>
      </w:r>
    </w:p>
    <w:p w14:paraId="177BF14C" w14:textId="77777777" w:rsidR="009B3D67" w:rsidRPr="00475D11" w:rsidRDefault="009B3D67" w:rsidP="009B3D67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01439C53" w14:textId="07D75657" w:rsidR="009B3D67" w:rsidRPr="005B17E4" w:rsidRDefault="009B3D67" w:rsidP="009B3D67">
      <w:pPr>
        <w:shd w:val="clear" w:color="auto" w:fill="A5C9EB" w:themeFill="text2" w:themeFillTint="40"/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Horaires de la permanence téléphonique :</w:t>
      </w:r>
    </w:p>
    <w:p w14:paraId="19D0C032" w14:textId="77777777" w:rsidR="009B3D67" w:rsidRDefault="009B3D67" w:rsidP="009B3D67">
      <w:pPr>
        <w:spacing w:after="0" w:line="240" w:lineRule="auto"/>
        <w:ind w:right="-164"/>
      </w:pPr>
    </w:p>
    <w:p w14:paraId="364AA550" w14:textId="77777777" w:rsidR="00230A4A" w:rsidRPr="00E26098" w:rsidRDefault="00230A4A" w:rsidP="00230A4A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>Du l</w:t>
      </w:r>
      <w:r w:rsidRPr="00E26098">
        <w:rPr>
          <w:rFonts w:ascii="Marianne" w:hAnsi="Marianne"/>
          <w:sz w:val="28"/>
          <w:szCs w:val="28"/>
        </w:rPr>
        <w:t xml:space="preserve">undi </w:t>
      </w:r>
      <w:r>
        <w:rPr>
          <w:rFonts w:ascii="Marianne" w:hAnsi="Marianne"/>
          <w:sz w:val="28"/>
          <w:szCs w:val="28"/>
        </w:rPr>
        <w:t>au v</w:t>
      </w:r>
      <w:r w:rsidRPr="00E26098">
        <w:rPr>
          <w:rFonts w:ascii="Marianne" w:hAnsi="Marianne"/>
          <w:sz w:val="28"/>
          <w:szCs w:val="28"/>
        </w:rPr>
        <w:t xml:space="preserve">endredi : </w:t>
      </w:r>
      <w:r>
        <w:rPr>
          <w:rFonts w:ascii="Marianne" w:hAnsi="Marianne"/>
          <w:sz w:val="28"/>
          <w:szCs w:val="28"/>
        </w:rPr>
        <w:tab/>
        <w:t>9h – 12h</w:t>
      </w:r>
    </w:p>
    <w:p w14:paraId="68B4B16C" w14:textId="77777777" w:rsidR="00230A4A" w:rsidRDefault="00230A4A" w:rsidP="00230A4A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  <w:t>13h – 17h30</w:t>
      </w:r>
    </w:p>
    <w:p w14:paraId="5DC71826" w14:textId="2362471C" w:rsidR="009B3D67" w:rsidRPr="00E26098" w:rsidRDefault="009B3D67" w:rsidP="009B3D67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</w:p>
    <w:p w14:paraId="49096D6E" w14:textId="3840260F" w:rsidR="00E26098" w:rsidRDefault="00E26098" w:rsidP="005B17E4">
      <w:pPr>
        <w:spacing w:after="0" w:line="240" w:lineRule="auto"/>
        <w:ind w:right="-164"/>
      </w:pPr>
    </w:p>
    <w:p w14:paraId="717912D2" w14:textId="41F70238" w:rsidR="00E26098" w:rsidRPr="009B3D67" w:rsidRDefault="009B3D67" w:rsidP="00475D11">
      <w:pPr>
        <w:shd w:val="clear" w:color="auto" w:fill="A5C9EB" w:themeFill="text2" w:themeFillTint="40"/>
        <w:spacing w:after="0" w:line="240" w:lineRule="auto"/>
        <w:ind w:right="-164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Listes des </w:t>
      </w:r>
      <w:r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établissements</w:t>
      </w: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 :</w:t>
      </w:r>
    </w:p>
    <w:p w14:paraId="42EED8EA" w14:textId="5A9B23F6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Lycée </w:t>
      </w:r>
      <w:r w:rsidR="00427EEF">
        <w:rPr>
          <w:rFonts w:ascii="Marianne" w:hAnsi="Marianne"/>
          <w:sz w:val="28"/>
          <w:szCs w:val="28"/>
        </w:rPr>
        <w:t>Clément Marot</w:t>
      </w:r>
    </w:p>
    <w:p w14:paraId="25C4D417" w14:textId="035F91FC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 w:rsidRPr="009B3D67">
        <w:rPr>
          <w:rFonts w:ascii="Marianne" w:hAnsi="Marianne"/>
          <w:sz w:val="28"/>
          <w:szCs w:val="28"/>
        </w:rPr>
        <w:t xml:space="preserve">Collège </w:t>
      </w:r>
      <w:r w:rsidR="00427EEF">
        <w:rPr>
          <w:rFonts w:ascii="Marianne" w:hAnsi="Marianne"/>
          <w:sz w:val="28"/>
          <w:szCs w:val="28"/>
        </w:rPr>
        <w:t>Gambetta</w:t>
      </w:r>
    </w:p>
    <w:p w14:paraId="648F7F43" w14:textId="5F55282B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 xml:space="preserve">Pierre SEGALA </w:t>
      </w:r>
      <w:r w:rsidR="00427EEF">
        <w:rPr>
          <w:rFonts w:ascii="Marianne" w:hAnsi="Marianne"/>
          <w:sz w:val="28"/>
          <w:szCs w:val="28"/>
        </w:rPr>
        <w:t xml:space="preserve">- </w:t>
      </w:r>
      <w:r w:rsidR="00427EEF" w:rsidRPr="00427EEF">
        <w:rPr>
          <w:rFonts w:ascii="Marianne" w:hAnsi="Marianne"/>
          <w:sz w:val="28"/>
          <w:szCs w:val="28"/>
        </w:rPr>
        <w:t>BELLEVUE</w:t>
      </w:r>
    </w:p>
    <w:p w14:paraId="61A59F3C" w14:textId="002C7029" w:rsidR="00475D11" w:rsidRDefault="00475D11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</w:t>
      </w:r>
      <w:r w:rsidR="00FC4CF1">
        <w:rPr>
          <w:rFonts w:ascii="Marianne" w:hAnsi="Marianne"/>
          <w:sz w:val="28"/>
          <w:szCs w:val="28"/>
        </w:rPr>
        <w:t>primaire</w:t>
      </w:r>
      <w:r>
        <w:rPr>
          <w:rFonts w:ascii="Marianne" w:hAnsi="Marianne"/>
          <w:sz w:val="28"/>
          <w:szCs w:val="28"/>
        </w:rPr>
        <w:t xml:space="preserve"> </w:t>
      </w:r>
      <w:r w:rsidR="00427EEF">
        <w:rPr>
          <w:rFonts w:ascii="Marianne" w:hAnsi="Marianne"/>
          <w:sz w:val="28"/>
          <w:szCs w:val="28"/>
        </w:rPr>
        <w:t>Jean Calvet</w:t>
      </w:r>
    </w:p>
    <w:p w14:paraId="64284C25" w14:textId="36A27A90" w:rsidR="00475D11" w:rsidRPr="00427EEF" w:rsidRDefault="00475D11" w:rsidP="005E45B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 w:rsidRPr="00427EEF">
        <w:rPr>
          <w:rFonts w:ascii="Marianne" w:hAnsi="Marianne"/>
          <w:sz w:val="28"/>
          <w:szCs w:val="28"/>
        </w:rPr>
        <w:t xml:space="preserve">École élémentaire </w:t>
      </w:r>
      <w:r w:rsidR="00427EEF" w:rsidRPr="00427EEF">
        <w:rPr>
          <w:rFonts w:ascii="Marianne" w:hAnsi="Marianne"/>
          <w:sz w:val="28"/>
          <w:szCs w:val="28"/>
        </w:rPr>
        <w:t xml:space="preserve">Zacharie LAFAGE </w:t>
      </w:r>
    </w:p>
    <w:p w14:paraId="5A4F6AF9" w14:textId="0A356E3C" w:rsidR="00427EEF" w:rsidRPr="00475D11" w:rsidRDefault="00427EEF" w:rsidP="00427EEF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maternelle </w:t>
      </w:r>
      <w:r w:rsidRPr="00427EEF">
        <w:rPr>
          <w:rFonts w:ascii="Marianne" w:hAnsi="Marianne"/>
          <w:sz w:val="28"/>
          <w:szCs w:val="28"/>
        </w:rPr>
        <w:t>Zacharie LAFAGE</w:t>
      </w:r>
    </w:p>
    <w:p w14:paraId="3B04EBAB" w14:textId="412BCFE2" w:rsidR="00475D11" w:rsidRDefault="00475D11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 xml:space="preserve">Marthe DURAND </w:t>
      </w:r>
      <w:r w:rsidR="00427EEF">
        <w:rPr>
          <w:rFonts w:ascii="Marianne" w:hAnsi="Marianne"/>
          <w:sz w:val="28"/>
          <w:szCs w:val="28"/>
        </w:rPr>
        <w:t xml:space="preserve">- </w:t>
      </w:r>
      <w:r w:rsidR="00427EEF" w:rsidRPr="00427EEF">
        <w:rPr>
          <w:rFonts w:ascii="Marianne" w:hAnsi="Marianne"/>
          <w:sz w:val="28"/>
          <w:szCs w:val="28"/>
        </w:rPr>
        <w:t>Croix de Fer</w:t>
      </w:r>
    </w:p>
    <w:p w14:paraId="5C24D5FA" w14:textId="2F3DC30F" w:rsidR="00CF6A92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 w:rsidRPr="00475D11">
        <w:rPr>
          <w:rFonts w:ascii="Marianne" w:hAnsi="Marianne"/>
          <w:sz w:val="28"/>
          <w:szCs w:val="28"/>
        </w:rPr>
        <w:t>École primaire</w:t>
      </w:r>
      <w:r>
        <w:rPr>
          <w:rFonts w:ascii="Marianne" w:hAnsi="Marianne"/>
          <w:sz w:val="28"/>
          <w:szCs w:val="28"/>
        </w:rPr>
        <w:t xml:space="preserve"> </w:t>
      </w:r>
      <w:r w:rsidR="00427EEF" w:rsidRPr="00427EEF">
        <w:rPr>
          <w:rFonts w:ascii="Marianne" w:hAnsi="Marianne"/>
          <w:sz w:val="28"/>
          <w:szCs w:val="28"/>
        </w:rPr>
        <w:t xml:space="preserve">G. COULONGES </w:t>
      </w:r>
      <w:r w:rsidR="00427EEF">
        <w:rPr>
          <w:rFonts w:ascii="Marianne" w:hAnsi="Marianne"/>
          <w:sz w:val="28"/>
          <w:szCs w:val="28"/>
        </w:rPr>
        <w:t xml:space="preserve">- </w:t>
      </w:r>
      <w:r w:rsidR="00427EEF" w:rsidRPr="00427EEF">
        <w:rPr>
          <w:rFonts w:ascii="Marianne" w:hAnsi="Marianne"/>
          <w:sz w:val="28"/>
          <w:szCs w:val="28"/>
        </w:rPr>
        <w:t>LACAPELLE</w:t>
      </w:r>
    </w:p>
    <w:p w14:paraId="5E7FD70D" w14:textId="1ED2D1FC" w:rsidR="00427EEF" w:rsidRPr="00427EEF" w:rsidRDefault="00427EEF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maternelle </w:t>
      </w:r>
      <w:r w:rsidRPr="00427EEF">
        <w:rPr>
          <w:rFonts w:ascii="Marianne" w:hAnsi="Marianne"/>
          <w:sz w:val="28"/>
          <w:szCs w:val="28"/>
        </w:rPr>
        <w:t>SAINT PIERRE LAFEUILLE</w:t>
      </w:r>
    </w:p>
    <w:p w14:paraId="1119BC10" w14:textId="7FFA7DF6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élémentaire </w:t>
      </w:r>
      <w:r w:rsidR="00427EEF" w:rsidRPr="00427EEF">
        <w:rPr>
          <w:rFonts w:ascii="Marianne" w:hAnsi="Marianne"/>
          <w:sz w:val="28"/>
          <w:szCs w:val="28"/>
        </w:rPr>
        <w:t>GIGOUZAC</w:t>
      </w:r>
    </w:p>
    <w:p w14:paraId="17E2B52E" w14:textId="28EBB715" w:rsidR="00475D11" w:rsidRPr="00475D11" w:rsidRDefault="00475D11" w:rsidP="00475D11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>PRADINES</w:t>
      </w:r>
      <w:r w:rsidR="00427EEF">
        <w:rPr>
          <w:rFonts w:ascii="Marianne" w:hAnsi="Marianne"/>
          <w:sz w:val="28"/>
          <w:szCs w:val="28"/>
        </w:rPr>
        <w:t xml:space="preserve"> - </w:t>
      </w:r>
      <w:r w:rsidR="00427EEF" w:rsidRPr="00427EEF">
        <w:rPr>
          <w:rFonts w:ascii="Marianne" w:hAnsi="Marianne"/>
          <w:sz w:val="28"/>
          <w:szCs w:val="28"/>
        </w:rPr>
        <w:t>Daniel ROQUES</w:t>
      </w:r>
    </w:p>
    <w:p w14:paraId="4A84B3A3" w14:textId="2759CEAB" w:rsidR="00427EEF" w:rsidRPr="00475D11" w:rsidRDefault="00427EEF" w:rsidP="00427EEF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Pr="00427EEF">
        <w:rPr>
          <w:rFonts w:ascii="Marianne" w:hAnsi="Marianne"/>
          <w:sz w:val="28"/>
          <w:szCs w:val="28"/>
        </w:rPr>
        <w:t>PRADINES</w:t>
      </w:r>
      <w:r>
        <w:rPr>
          <w:rFonts w:ascii="Marianne" w:hAnsi="Marianne"/>
          <w:sz w:val="28"/>
          <w:szCs w:val="28"/>
        </w:rPr>
        <w:t xml:space="preserve"> - </w:t>
      </w:r>
      <w:r w:rsidRPr="00427EEF">
        <w:rPr>
          <w:rFonts w:ascii="Marianne" w:hAnsi="Marianne"/>
          <w:sz w:val="28"/>
          <w:szCs w:val="28"/>
        </w:rPr>
        <w:t>Jean MOULIN</w:t>
      </w:r>
    </w:p>
    <w:p w14:paraId="4B0346F1" w14:textId="7A84AA77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>LES PECHS DU VERS (ST CERNIN)</w:t>
      </w:r>
    </w:p>
    <w:p w14:paraId="44439E19" w14:textId="42857FD1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>LE MONTAT</w:t>
      </w:r>
    </w:p>
    <w:p w14:paraId="255BCEB8" w14:textId="43D79615" w:rsidR="00475D11" w:rsidRPr="00FC4CF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>TRESPOUX</w:t>
      </w:r>
    </w:p>
    <w:p w14:paraId="40A57E85" w14:textId="77777777" w:rsidR="00FC4CF1" w:rsidRPr="00475D11" w:rsidRDefault="00FC4CF1" w:rsidP="00FC4CF1">
      <w:pPr>
        <w:pStyle w:val="Paragraphedeliste"/>
        <w:spacing w:after="0" w:line="240" w:lineRule="auto"/>
        <w:ind w:right="-164"/>
      </w:pPr>
    </w:p>
    <w:p w14:paraId="1EB74B4A" w14:textId="77777777" w:rsidR="00CF6A92" w:rsidRDefault="00CF6A92" w:rsidP="004359B0">
      <w:pPr>
        <w:spacing w:after="0" w:line="240" w:lineRule="auto"/>
        <w:ind w:right="-164"/>
      </w:pPr>
    </w:p>
    <w:p w14:paraId="69698FE2" w14:textId="344055BD" w:rsidR="00CF6A92" w:rsidRDefault="00CF6A92" w:rsidP="00CF6A92">
      <w:pPr>
        <w:spacing w:after="0" w:line="240" w:lineRule="auto"/>
        <w:ind w:right="-166"/>
      </w:pPr>
      <w:r>
        <w:rPr>
          <w:noProof/>
          <w:lang w:eastAsia="fr-FR"/>
        </w:rPr>
        <w:lastRenderedPageBreak/>
        <w:drawing>
          <wp:inline distT="0" distB="0" distL="0" distR="0" wp14:anchorId="116D5655" wp14:editId="2A95BB78">
            <wp:extent cx="2633108" cy="900000"/>
            <wp:effectExtent l="0" t="0" r="0" b="0"/>
            <wp:docPr id="2" name="Image 2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capture d’écran&#10;&#10;Le contenu généré par l’IA peut être incorrect.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108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D45B419" wp14:editId="061B0431">
            <wp:extent cx="1356440" cy="900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44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557C8EDC" wp14:editId="251F139E">
            <wp:extent cx="1670050" cy="562407"/>
            <wp:effectExtent l="0" t="0" r="635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94" cy="56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A4A">
        <w:rPr>
          <w:noProof/>
          <w:lang w:eastAsia="fr-FR"/>
        </w:rPr>
        <w:drawing>
          <wp:inline distT="0" distB="0" distL="0" distR="0" wp14:anchorId="2325F620" wp14:editId="7D8D51CA">
            <wp:extent cx="1035050" cy="901163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223" cy="9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B702" w14:textId="77777777" w:rsidR="00CF6A92" w:rsidRDefault="00CF6A92" w:rsidP="00CF6A92">
      <w:pPr>
        <w:spacing w:after="0" w:line="240" w:lineRule="auto"/>
        <w:ind w:right="-16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AEFE1" wp14:editId="738D11ED">
                <wp:simplePos x="0" y="0"/>
                <wp:positionH relativeFrom="page">
                  <wp:align>left</wp:align>
                </wp:positionH>
                <wp:positionV relativeFrom="paragraph">
                  <wp:posOffset>252829</wp:posOffset>
                </wp:positionV>
                <wp:extent cx="7557646" cy="7303324"/>
                <wp:effectExtent l="0" t="0" r="24765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646" cy="7303324"/>
                        </a:xfrm>
                        <a:prstGeom prst="rect">
                          <a:avLst/>
                        </a:prstGeom>
                        <a:solidFill>
                          <a:srgbClr val="002368"/>
                        </a:solidFill>
                        <a:ln w="12700" cap="flat" cmpd="sng" algn="ctr">
                          <a:solidFill>
                            <a:srgbClr val="190B3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12CC7" w14:textId="77777777" w:rsidR="00CF6A92" w:rsidRPr="00EF593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 Pôles d’Appui à la Scolarité (PAS)</w:t>
                            </w:r>
                          </w:p>
                          <w:p w14:paraId="1F0FB70C" w14:textId="77777777" w:rsidR="00CF6A92" w:rsidRPr="00EF593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 appui pour mon enfant et ma famille</w:t>
                            </w:r>
                          </w:p>
                          <w:p w14:paraId="38EDF84A" w14:textId="77777777" w:rsidR="00CF6A92" w:rsidRPr="0020070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  <w:p w14:paraId="1C5AF9D0" w14:textId="6FDEEA9C" w:rsidR="00CF6A92" w:rsidRPr="00C40E0E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00700"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  <w:t xml:space="preserve">Une coopération </w:t>
                            </w:r>
                            <w:r w:rsidRPr="00C40E0E">
                              <w:rPr>
                                <w:rFonts w:ascii="Marianne" w:hAnsi="Marianne"/>
                                <w:color w:val="FFFFFF"/>
                                <w:sz w:val="40"/>
                                <w:szCs w:val="40"/>
                              </w:rPr>
                              <w:t>au service de la réussite de tous les élèves ayant des besoins spécifiques</w:t>
                            </w:r>
                            <w:r w:rsidRPr="00C40E0E">
                              <w:rPr>
                                <w:rFonts w:ascii="Marianne" w:hAnsi="Marianne"/>
                                <w:color w:val="FFFFFF"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  <w:p w14:paraId="692E6C9D" w14:textId="77777777" w:rsidR="00CF6A92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3509AAE3" w14:textId="77777777" w:rsidR="00CF6A92" w:rsidRPr="0020070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  <w:p w14:paraId="3B2C8362" w14:textId="4804A1C3" w:rsidR="00CF1FCC" w:rsidRDefault="00962E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jc w:val="center"/>
                              <w:rPr>
                                <w:rFonts w:ascii="Marianne" w:hAnsi="Marianne"/>
                                <w:noProof/>
                                <w:color w:val="FFFFF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Marianne" w:hAnsi="Marianne"/>
                                <w:noProof/>
                                <w:color w:val="FFFFFF"/>
                                <w:sz w:val="144"/>
                                <w:szCs w:val="144"/>
                                <w:lang w:eastAsia="fr-FR"/>
                              </w:rPr>
                              <w:drawing>
                                <wp:inline distT="0" distB="0" distL="0" distR="0" wp14:anchorId="74BE98D1" wp14:editId="0FABD8DA">
                                  <wp:extent cx="3591310" cy="3534563"/>
                                  <wp:effectExtent l="0" t="0" r="9525" b="8890"/>
                                  <wp:docPr id="7" name="Image 7" descr="Une image contenant texte, Police, Graphique, clipart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 descr="Une image contenant texte, Police, Graphique, clipart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clrChange>
                                              <a:clrFrom>
                                                <a:srgbClr val="001778"/>
                                              </a:clrFrom>
                                              <a:clrTo>
                                                <a:srgbClr val="001778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7070" cy="35402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ED96DD" w14:textId="40B811E2" w:rsidR="00CF6A92" w:rsidRPr="0020070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144"/>
                                <w:szCs w:val="144"/>
                              </w:rPr>
                            </w:pPr>
                          </w:p>
                          <w:p w14:paraId="0BC1724E" w14:textId="77777777" w:rsidR="00CF6A92" w:rsidRPr="00232142" w:rsidRDefault="00CF6A92" w:rsidP="00CF6A92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0BAEFE1" id="Rectangle 1" o:spid="_x0000_s1027" style="position:absolute;margin-left:0;margin-top:19.9pt;width:595.1pt;height:575.0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" fillcolor="#002368" strokecolor="#190b35" strokeweight="1pt">
                <v:textbox>
                  <w:txbxContent>
                    <w:p w14:paraId="63B12CC7" w14:textId="77777777" w:rsidR="00CF6A92" w:rsidRPr="00EF593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 Pôles d’Appui à la Scolarité (PAS)</w:t>
                      </w:r>
                    </w:p>
                    <w:p w14:paraId="1F0FB70C" w14:textId="77777777" w:rsidR="00CF6A92" w:rsidRPr="00EF593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 appui pour mon enfant et ma famille</w:t>
                      </w:r>
                    </w:p>
                    <w:p w14:paraId="38EDF84A" w14:textId="77777777" w:rsidR="00CF6A92" w:rsidRPr="0020070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52"/>
                          <w:szCs w:val="52"/>
                        </w:rPr>
                      </w:pPr>
                    </w:p>
                    <w:p w14:paraId="1C5AF9D0" w14:textId="6FDEEA9C" w:rsidR="00CF6A92" w:rsidRPr="00C40E0E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44"/>
                          <w:szCs w:val="44"/>
                        </w:rPr>
                      </w:pPr>
                      <w:r w:rsidRPr="00200700"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  <w:t xml:space="preserve">Une coopération </w:t>
                      </w:r>
                      <w:r w:rsidRPr="00C40E0E">
                        <w:rPr>
                          <w:rFonts w:ascii="Marianne" w:hAnsi="Marianne"/>
                          <w:color w:val="FFFFFF"/>
                          <w:sz w:val="40"/>
                          <w:szCs w:val="40"/>
                        </w:rPr>
                        <w:t>au service de la réussite de tous les élèves ayant des besoins spécifiques</w:t>
                      </w:r>
                      <w:r w:rsidRPr="00C40E0E">
                        <w:rPr>
                          <w:rFonts w:ascii="Marianne" w:hAnsi="Marianne"/>
                          <w:color w:val="FFFFFF"/>
                          <w:sz w:val="44"/>
                          <w:szCs w:val="44"/>
                        </w:rPr>
                        <w:t>.</w:t>
                      </w:r>
                    </w:p>
                    <w:p w14:paraId="692E6C9D" w14:textId="77777777" w:rsidR="00CF6A92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</w:pPr>
                    </w:p>
                    <w:p w14:paraId="3509AAE3" w14:textId="77777777" w:rsidR="00CF6A92" w:rsidRPr="0020070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16"/>
                          <w:szCs w:val="16"/>
                        </w:rPr>
                      </w:pPr>
                    </w:p>
                    <w:p w14:paraId="3B2C8362" w14:textId="4804A1C3" w:rsidR="00CF1FCC" w:rsidRDefault="00962E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jc w:val="center"/>
                        <w:rPr>
                          <w:rFonts w:ascii="Marianne" w:hAnsi="Marianne"/>
                          <w:noProof/>
                          <w:color w:val="FFFFFF"/>
                          <w:sz w:val="144"/>
                          <w:szCs w:val="144"/>
                        </w:rPr>
                      </w:pPr>
                      <w:r>
                        <w:rPr>
                          <w:rFonts w:ascii="Marianne" w:hAnsi="Marianne"/>
                          <w:noProof/>
                          <w:color w:val="FFFFFF"/>
                          <w:sz w:val="144"/>
                          <w:szCs w:val="144"/>
                        </w:rPr>
                        <w:drawing>
                          <wp:inline distT="0" distB="0" distL="0" distR="0" wp14:anchorId="74BE98D1" wp14:editId="0FABD8DA">
                            <wp:extent cx="3591310" cy="3534563"/>
                            <wp:effectExtent l="0" t="0" r="9525" b="8890"/>
                            <wp:docPr id="7" name="Image 7" descr="Une image contenant texte, Police, Graphique, clipart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 7" descr="Une image contenant texte, Police, Graphique, clipart&#10;&#10;Le contenu généré par l’IA peut être incorrect."/>
                                    <pic:cNvPicPr/>
                                  </pic:nvPicPr>
                                  <pic:blipFill>
                                    <a:blip r:embed="rId14">
                                      <a:clrChange>
                                        <a:clrFrom>
                                          <a:srgbClr val="001778"/>
                                        </a:clrFrom>
                                        <a:clrTo>
                                          <a:srgbClr val="001778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97070" cy="35402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ED96DD" w14:textId="40B811E2" w:rsidR="00CF6A92" w:rsidRPr="0020070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jc w:val="center"/>
                        <w:rPr>
                          <w:rFonts w:ascii="Marianne" w:hAnsi="Marianne"/>
                          <w:color w:val="FFFFFF"/>
                          <w:sz w:val="144"/>
                          <w:szCs w:val="144"/>
                        </w:rPr>
                      </w:pPr>
                    </w:p>
                    <w:p w14:paraId="0BC1724E" w14:textId="77777777" w:rsidR="00CF6A92" w:rsidRPr="00232142" w:rsidRDefault="00CF6A92" w:rsidP="00CF6A92">
                      <w:pPr>
                        <w:spacing w:after="0" w:line="240" w:lineRule="auto"/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F967C67" w14:textId="77777777" w:rsidR="00CF6A92" w:rsidRDefault="00CF6A92" w:rsidP="00CF6A92">
      <w:pPr>
        <w:spacing w:after="0" w:line="240" w:lineRule="auto"/>
        <w:ind w:right="-166"/>
      </w:pPr>
    </w:p>
    <w:p w14:paraId="5B2F497E" w14:textId="77777777" w:rsidR="00CF6A92" w:rsidRDefault="00CF6A92" w:rsidP="00CF6A92">
      <w:pPr>
        <w:spacing w:after="0" w:line="240" w:lineRule="auto"/>
        <w:ind w:right="-166"/>
      </w:pPr>
    </w:p>
    <w:p w14:paraId="40234AF4" w14:textId="77777777" w:rsidR="00CF6A92" w:rsidRDefault="00CF6A92" w:rsidP="00CF6A92">
      <w:pPr>
        <w:spacing w:after="0" w:line="240" w:lineRule="auto"/>
        <w:ind w:right="-166"/>
      </w:pPr>
    </w:p>
    <w:p w14:paraId="24FF46DD" w14:textId="77777777" w:rsidR="00CF6A92" w:rsidRDefault="00CF6A92" w:rsidP="00CF6A92">
      <w:pPr>
        <w:spacing w:after="0" w:line="240" w:lineRule="auto"/>
        <w:ind w:right="-166"/>
      </w:pPr>
    </w:p>
    <w:p w14:paraId="704E460D" w14:textId="77777777" w:rsidR="00CF6A92" w:rsidRDefault="00CF6A92" w:rsidP="00CF6A92">
      <w:pPr>
        <w:spacing w:after="0" w:line="240" w:lineRule="auto"/>
        <w:ind w:right="-166"/>
      </w:pPr>
    </w:p>
    <w:p w14:paraId="05E262A7" w14:textId="77777777" w:rsidR="00CF6A92" w:rsidRDefault="00CF6A92" w:rsidP="00CF6A92">
      <w:pPr>
        <w:spacing w:after="0" w:line="240" w:lineRule="auto"/>
        <w:ind w:right="-166"/>
      </w:pPr>
    </w:p>
    <w:p w14:paraId="58EF52F2" w14:textId="77777777" w:rsidR="00CF6A92" w:rsidRDefault="00CF6A92" w:rsidP="00CF6A92">
      <w:pPr>
        <w:spacing w:after="0" w:line="240" w:lineRule="auto"/>
        <w:ind w:right="-166"/>
      </w:pPr>
    </w:p>
    <w:p w14:paraId="704DE32E" w14:textId="77777777" w:rsidR="00CF6A92" w:rsidRDefault="00CF6A92" w:rsidP="00CF6A92">
      <w:pPr>
        <w:spacing w:after="0" w:line="240" w:lineRule="auto"/>
        <w:ind w:right="-166"/>
      </w:pPr>
    </w:p>
    <w:p w14:paraId="771150AC" w14:textId="77777777" w:rsidR="00CF6A92" w:rsidRDefault="00CF6A92" w:rsidP="00CF6A92">
      <w:pPr>
        <w:spacing w:after="0" w:line="240" w:lineRule="auto"/>
        <w:ind w:right="-166"/>
      </w:pPr>
    </w:p>
    <w:p w14:paraId="6E50C527" w14:textId="77777777" w:rsidR="00CF6A92" w:rsidRDefault="00CF6A92" w:rsidP="00CF6A92">
      <w:pPr>
        <w:spacing w:after="0" w:line="240" w:lineRule="auto"/>
        <w:ind w:right="-166"/>
      </w:pPr>
    </w:p>
    <w:p w14:paraId="2BA84DF3" w14:textId="77777777" w:rsidR="00CF6A92" w:rsidRDefault="00CF6A92" w:rsidP="00CF6A92">
      <w:pPr>
        <w:spacing w:after="0" w:line="240" w:lineRule="auto"/>
        <w:ind w:right="-166"/>
      </w:pPr>
    </w:p>
    <w:p w14:paraId="72C32297" w14:textId="77777777" w:rsidR="00CF6A92" w:rsidRDefault="00CF6A92" w:rsidP="00CF6A92">
      <w:pPr>
        <w:spacing w:after="0" w:line="240" w:lineRule="auto"/>
        <w:ind w:right="-166"/>
      </w:pPr>
    </w:p>
    <w:p w14:paraId="4312E75A" w14:textId="77777777" w:rsidR="00CF6A92" w:rsidRDefault="00CF6A92" w:rsidP="00CF6A92">
      <w:pPr>
        <w:spacing w:after="0" w:line="240" w:lineRule="auto"/>
        <w:ind w:right="-166"/>
      </w:pPr>
    </w:p>
    <w:p w14:paraId="47424222" w14:textId="77777777" w:rsidR="00CF6A92" w:rsidRDefault="00CF6A92" w:rsidP="00CF6A92">
      <w:pPr>
        <w:spacing w:after="0" w:line="240" w:lineRule="auto"/>
        <w:ind w:right="-166"/>
      </w:pPr>
    </w:p>
    <w:p w14:paraId="53EFF568" w14:textId="77777777" w:rsidR="00CF6A92" w:rsidRDefault="00CF6A92" w:rsidP="00CF6A92">
      <w:pPr>
        <w:spacing w:after="0" w:line="240" w:lineRule="auto"/>
        <w:ind w:right="-166"/>
      </w:pPr>
    </w:p>
    <w:p w14:paraId="37A67591" w14:textId="77777777" w:rsidR="00CF6A92" w:rsidRDefault="00CF6A92" w:rsidP="00CF6A92">
      <w:pPr>
        <w:spacing w:after="0" w:line="240" w:lineRule="auto"/>
        <w:ind w:right="-166"/>
      </w:pPr>
    </w:p>
    <w:p w14:paraId="07F90CE7" w14:textId="77777777" w:rsidR="00CF6A92" w:rsidRDefault="00CF6A92" w:rsidP="00CF6A92">
      <w:pPr>
        <w:spacing w:after="0" w:line="240" w:lineRule="auto"/>
        <w:ind w:right="-166"/>
      </w:pPr>
    </w:p>
    <w:p w14:paraId="7870A97F" w14:textId="77777777" w:rsidR="00CF6A92" w:rsidRDefault="00CF6A92" w:rsidP="00CF6A92">
      <w:pPr>
        <w:spacing w:after="0" w:line="240" w:lineRule="auto"/>
        <w:ind w:right="-166"/>
      </w:pPr>
    </w:p>
    <w:p w14:paraId="15235417" w14:textId="77777777" w:rsidR="00CF6A92" w:rsidRDefault="00CF6A92" w:rsidP="00CF6A92">
      <w:pPr>
        <w:spacing w:after="0" w:line="240" w:lineRule="auto"/>
        <w:ind w:right="-166"/>
      </w:pPr>
    </w:p>
    <w:p w14:paraId="075DC004" w14:textId="77777777" w:rsidR="00CF6A92" w:rsidRDefault="00CF6A92" w:rsidP="00CF6A92">
      <w:pPr>
        <w:spacing w:after="0" w:line="240" w:lineRule="auto"/>
        <w:ind w:right="-166"/>
      </w:pPr>
    </w:p>
    <w:p w14:paraId="329BFBC5" w14:textId="77777777" w:rsidR="00CF6A92" w:rsidRDefault="00CF6A92" w:rsidP="00CF6A92">
      <w:pPr>
        <w:spacing w:after="0" w:line="240" w:lineRule="auto"/>
        <w:ind w:right="-166"/>
      </w:pPr>
    </w:p>
    <w:p w14:paraId="251695C0" w14:textId="77777777" w:rsidR="00CF6A92" w:rsidRDefault="00CF6A92" w:rsidP="00CF6A92">
      <w:pPr>
        <w:spacing w:after="0" w:line="240" w:lineRule="auto"/>
        <w:ind w:right="-166"/>
      </w:pPr>
    </w:p>
    <w:p w14:paraId="6E7BB0C7" w14:textId="77777777" w:rsidR="00CF6A92" w:rsidRDefault="00CF6A92" w:rsidP="00CF6A92">
      <w:pPr>
        <w:spacing w:after="0" w:line="240" w:lineRule="auto"/>
        <w:ind w:right="-166"/>
      </w:pPr>
    </w:p>
    <w:p w14:paraId="1A39ADD1" w14:textId="77777777" w:rsidR="00CF6A92" w:rsidRDefault="00CF6A92" w:rsidP="00CF6A92">
      <w:pPr>
        <w:spacing w:after="0" w:line="240" w:lineRule="auto"/>
        <w:ind w:right="-166"/>
      </w:pPr>
    </w:p>
    <w:p w14:paraId="31CDF794" w14:textId="77777777" w:rsidR="00CF6A92" w:rsidRDefault="00CF6A92" w:rsidP="00CF6A92">
      <w:pPr>
        <w:spacing w:after="0" w:line="240" w:lineRule="auto"/>
        <w:ind w:right="-166"/>
      </w:pPr>
    </w:p>
    <w:p w14:paraId="459FBBA3" w14:textId="77777777" w:rsidR="00CF6A92" w:rsidRDefault="00CF6A92" w:rsidP="00CF6A92">
      <w:pPr>
        <w:spacing w:after="0" w:line="240" w:lineRule="auto"/>
        <w:ind w:right="-166"/>
      </w:pPr>
    </w:p>
    <w:p w14:paraId="1BEE3203" w14:textId="77777777" w:rsidR="00CF6A92" w:rsidRDefault="00CF6A92" w:rsidP="00CF6A92">
      <w:pPr>
        <w:spacing w:after="0" w:line="240" w:lineRule="auto"/>
        <w:ind w:right="-166"/>
      </w:pPr>
    </w:p>
    <w:p w14:paraId="1C014FBE" w14:textId="77777777" w:rsidR="00CF6A92" w:rsidRDefault="00CF6A92" w:rsidP="00CF6A92">
      <w:pPr>
        <w:spacing w:after="0" w:line="240" w:lineRule="auto"/>
        <w:ind w:right="-166"/>
      </w:pPr>
    </w:p>
    <w:p w14:paraId="795CFDC4" w14:textId="77777777" w:rsidR="00CF6A92" w:rsidRDefault="00CF6A92" w:rsidP="00CF6A92">
      <w:pPr>
        <w:spacing w:after="0" w:line="240" w:lineRule="auto"/>
        <w:ind w:right="-166"/>
      </w:pPr>
    </w:p>
    <w:p w14:paraId="7F804EEC" w14:textId="77777777" w:rsidR="00CF6A92" w:rsidRDefault="00CF6A92" w:rsidP="00CF6A92">
      <w:pPr>
        <w:spacing w:after="0" w:line="240" w:lineRule="auto"/>
        <w:ind w:right="-166"/>
      </w:pPr>
    </w:p>
    <w:p w14:paraId="7860A459" w14:textId="77777777" w:rsidR="00CF6A92" w:rsidRDefault="00CF6A92" w:rsidP="00CF6A92">
      <w:pPr>
        <w:spacing w:after="0" w:line="240" w:lineRule="auto"/>
        <w:ind w:right="-166"/>
      </w:pPr>
    </w:p>
    <w:p w14:paraId="2E8DEAD6" w14:textId="77777777" w:rsidR="00CF6A92" w:rsidRDefault="00CF6A92" w:rsidP="00CF6A92">
      <w:pPr>
        <w:spacing w:after="0" w:line="240" w:lineRule="auto"/>
        <w:ind w:right="-166"/>
      </w:pPr>
    </w:p>
    <w:p w14:paraId="1576DB00" w14:textId="77777777" w:rsidR="00CF6A92" w:rsidRDefault="00CF6A92" w:rsidP="00CF6A92">
      <w:pPr>
        <w:spacing w:after="0" w:line="240" w:lineRule="auto"/>
        <w:ind w:right="-166"/>
      </w:pPr>
    </w:p>
    <w:p w14:paraId="0BBC5EE1" w14:textId="77777777" w:rsidR="00CF6A92" w:rsidRDefault="00CF6A92" w:rsidP="00CF6A92">
      <w:pPr>
        <w:spacing w:after="0" w:line="240" w:lineRule="auto"/>
        <w:ind w:right="-166"/>
      </w:pPr>
    </w:p>
    <w:p w14:paraId="549082FA" w14:textId="77777777" w:rsidR="00CF6A92" w:rsidRDefault="00CF6A92" w:rsidP="00CF6A92">
      <w:pPr>
        <w:spacing w:after="0" w:line="240" w:lineRule="auto"/>
        <w:ind w:right="-166"/>
      </w:pPr>
    </w:p>
    <w:p w14:paraId="46FD9539" w14:textId="77777777" w:rsidR="00CF6A92" w:rsidRDefault="00CF6A92" w:rsidP="00CF6A92">
      <w:pPr>
        <w:spacing w:after="0" w:line="240" w:lineRule="auto"/>
        <w:ind w:right="-166"/>
      </w:pPr>
    </w:p>
    <w:p w14:paraId="095294D6" w14:textId="77777777" w:rsidR="00CF6A92" w:rsidRDefault="00CF6A92" w:rsidP="00CF6A92">
      <w:pPr>
        <w:spacing w:after="0" w:line="240" w:lineRule="auto"/>
        <w:ind w:right="-166"/>
      </w:pPr>
    </w:p>
    <w:p w14:paraId="40248326" w14:textId="77777777" w:rsidR="00CF6A92" w:rsidRDefault="00CF6A92" w:rsidP="00CF6A92">
      <w:pPr>
        <w:spacing w:after="0" w:line="240" w:lineRule="auto"/>
        <w:ind w:right="-166"/>
      </w:pPr>
    </w:p>
    <w:p w14:paraId="53C8257D" w14:textId="77777777" w:rsidR="00CF6A92" w:rsidRDefault="00CF6A92" w:rsidP="00CF6A92">
      <w:pPr>
        <w:spacing w:after="0" w:line="240" w:lineRule="auto"/>
        <w:ind w:right="-166"/>
      </w:pPr>
    </w:p>
    <w:p w14:paraId="405320B3" w14:textId="77777777" w:rsidR="00CF6A92" w:rsidRDefault="00CF6A92" w:rsidP="00CF6A92">
      <w:pPr>
        <w:spacing w:after="0" w:line="240" w:lineRule="auto"/>
        <w:ind w:right="-166"/>
      </w:pPr>
    </w:p>
    <w:p w14:paraId="501A4945" w14:textId="77777777" w:rsidR="00CF6A92" w:rsidRDefault="00CF6A92" w:rsidP="00CF6A92">
      <w:pPr>
        <w:spacing w:after="0" w:line="240" w:lineRule="auto"/>
        <w:ind w:right="-166"/>
      </w:pPr>
    </w:p>
    <w:p w14:paraId="1B79B888" w14:textId="77777777" w:rsidR="00CF6A92" w:rsidRDefault="00CF6A92" w:rsidP="00CF6A92">
      <w:pPr>
        <w:spacing w:after="0" w:line="240" w:lineRule="auto"/>
        <w:ind w:right="-166"/>
      </w:pPr>
    </w:p>
    <w:p w14:paraId="27A8F26E" w14:textId="77777777" w:rsidR="00CF6A92" w:rsidRDefault="00CF6A92" w:rsidP="00CF6A92">
      <w:pPr>
        <w:spacing w:after="0" w:line="240" w:lineRule="auto"/>
        <w:ind w:right="-166"/>
      </w:pPr>
    </w:p>
    <w:p w14:paraId="17692235" w14:textId="77777777" w:rsidR="00CF6A92" w:rsidRDefault="00CF6A92" w:rsidP="00CF6A92">
      <w:pPr>
        <w:spacing w:after="0" w:line="240" w:lineRule="auto"/>
        <w:ind w:right="-166"/>
      </w:pPr>
    </w:p>
    <w:p w14:paraId="3752003B" w14:textId="77777777" w:rsidR="00CF6A92" w:rsidRDefault="00CF6A92" w:rsidP="00CF6A92">
      <w:pPr>
        <w:spacing w:after="0" w:line="240" w:lineRule="auto"/>
        <w:ind w:right="-166"/>
      </w:pPr>
    </w:p>
    <w:p w14:paraId="5FDF9B04" w14:textId="77777777" w:rsidR="00CF6A92" w:rsidRPr="009B3D67" w:rsidRDefault="0086224B" w:rsidP="00CF6A92">
      <w:pPr>
        <w:spacing w:after="0" w:line="240" w:lineRule="auto"/>
        <w:ind w:right="-166"/>
        <w:rPr>
          <w:rFonts w:ascii="Marianne" w:hAnsi="Marianne"/>
          <w:sz w:val="24"/>
          <w:szCs w:val="24"/>
        </w:rPr>
      </w:pPr>
      <w:hyperlink r:id="rId15" w:history="1">
        <w:r w:rsidR="00CF6A92" w:rsidRPr="009B3D67">
          <w:rPr>
            <w:rStyle w:val="Lienhypertexte"/>
            <w:rFonts w:ascii="Marianne" w:hAnsi="Marianne"/>
            <w:sz w:val="24"/>
            <w:szCs w:val="24"/>
          </w:rPr>
          <w:t>Circulaire du 1-9-2025 </w:t>
        </w:r>
      </w:hyperlink>
      <w:r w:rsidR="00CF6A92" w:rsidRPr="009B3D67">
        <w:rPr>
          <w:rFonts w:ascii="Marianne" w:hAnsi="Marianne"/>
          <w:sz w:val="24"/>
          <w:szCs w:val="24"/>
        </w:rPr>
        <w:t xml:space="preserve">: Déploiement des pôles d’appui à la scolarité + </w:t>
      </w:r>
      <w:hyperlink r:id="rId16" w:history="1">
        <w:r w:rsidR="00CF6A92" w:rsidRPr="009B3D67">
          <w:rPr>
            <w:rStyle w:val="Lienhypertexte"/>
            <w:rFonts w:ascii="Marianne" w:hAnsi="Marianne"/>
            <w:sz w:val="24"/>
            <w:szCs w:val="24"/>
          </w:rPr>
          <w:t>Cahier des charges</w:t>
        </w:r>
      </w:hyperlink>
    </w:p>
    <w:p w14:paraId="204AE283" w14:textId="77777777" w:rsidR="00CF6A92" w:rsidRDefault="00CF6A92" w:rsidP="00CF6A92">
      <w:pPr>
        <w:spacing w:after="0" w:line="240" w:lineRule="auto"/>
        <w:ind w:right="-166"/>
      </w:pPr>
    </w:p>
    <w:p w14:paraId="7DC0E826" w14:textId="39CA8A9A" w:rsidR="006F3BC4" w:rsidRDefault="006F3BC4" w:rsidP="004359B0">
      <w:pPr>
        <w:spacing w:after="0" w:line="240" w:lineRule="auto"/>
        <w:ind w:right="-164"/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14064FB0" wp14:editId="4DED18FD">
                <wp:extent cx="6614556" cy="1781299"/>
                <wp:effectExtent l="57150" t="38100" r="53340" b="85725"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1781299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553BC" w14:textId="00E2C90C" w:rsidR="006F3BC4" w:rsidRDefault="006F3BC4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Qui peut saisir le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14:paraId="68BB9978" w14:textId="77777777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F58050D" w14:textId="6E3C693A" w:rsidR="006F3BC4" w:rsidRPr="004359B0" w:rsidRDefault="006F3BC4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Les parents et responsables légaux</w:t>
                            </w:r>
                          </w:p>
                          <w:p w14:paraId="241BBC41" w14:textId="2EEC10E8" w:rsidR="006F3BC4" w:rsidRPr="004359B0" w:rsidRDefault="006F3BC4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L’é</w:t>
                            </w:r>
                            <w:r w:rsidR="004359B0"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lève majeur</w:t>
                            </w:r>
                          </w:p>
                          <w:p w14:paraId="1B64F3A9" w14:textId="768FB019" w:rsidR="004359B0" w:rsidRP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Professeurs, directeur, chef d’établissement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14064FB0" id="Rectangle : coins arrondis 11" o:spid="_x0000_s1028" style="width:520.85pt;height:14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6C553BC" w14:textId="00E2C90C" w:rsidR="006F3BC4" w:rsidRDefault="006F3BC4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Qui peut saisir le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</w:p>
                    <w:p w14:paraId="68BB9978" w14:textId="77777777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F58050D" w14:textId="6E3C693A" w:rsidR="006F3BC4" w:rsidRPr="004359B0" w:rsidRDefault="006F3BC4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Les parents et responsables légaux</w:t>
                      </w:r>
                    </w:p>
                    <w:p w14:paraId="241BBC41" w14:textId="2EEC10E8" w:rsidR="006F3BC4" w:rsidRPr="004359B0" w:rsidRDefault="006F3BC4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L’é</w:t>
                      </w:r>
                      <w:r w:rsidR="004359B0"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lève majeur</w:t>
                      </w:r>
                    </w:p>
                    <w:p w14:paraId="1B64F3A9" w14:textId="768FB019" w:rsidR="004359B0" w:rsidRP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Professeurs, directeur, chef d’établissement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786400" w14:textId="77777777" w:rsidR="004359B0" w:rsidRDefault="004359B0" w:rsidP="004359B0">
      <w:pPr>
        <w:spacing w:after="0" w:line="240" w:lineRule="auto"/>
        <w:ind w:right="-164"/>
      </w:pPr>
    </w:p>
    <w:p w14:paraId="396E2285" w14:textId="04809248" w:rsidR="004359B0" w:rsidRDefault="004359B0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378769F" wp14:editId="4C73415A">
                <wp:extent cx="6614556" cy="4286474"/>
                <wp:effectExtent l="57150" t="38100" r="53340" b="76200"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428647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A96CF" w14:textId="2E248FFC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Qu</w:t>
                            </w:r>
                            <w:r w:rsidR="00760B11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fait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le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14:paraId="3DF849A2" w14:textId="77777777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5BFB86D" w14:textId="51C71484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Écoute et accueille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les familles</w:t>
                            </w:r>
                          </w:p>
                          <w:p w14:paraId="6771C043" w14:textId="1ED25691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Analyse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les besoins de l’élève</w:t>
                            </w:r>
                          </w:p>
                          <w:p w14:paraId="38F6AC91" w14:textId="258B67C9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Propose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des réponses rapides</w:t>
                            </w:r>
                          </w:p>
                          <w:p w14:paraId="1A096B67" w14:textId="2A68C9B5" w:rsidR="004359B0" w:rsidRDefault="004359B0" w:rsidP="004359B0">
                            <w:pPr>
                              <w:pStyle w:val="Paragraphedelist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Réponses pédagogiques</w:t>
                            </w:r>
                          </w:p>
                          <w:p w14:paraId="067DC814" w14:textId="16D5BD6A" w:rsidR="004359B0" w:rsidRDefault="004359B0" w:rsidP="004359B0">
                            <w:pPr>
                              <w:pStyle w:val="Paragraphedelist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Mise à disposition de matériel pédagogique adapté aux besoins de l’élève</w:t>
                            </w:r>
                          </w:p>
                          <w:p w14:paraId="70915544" w14:textId="5BBFD2D3" w:rsidR="004359B0" w:rsidRDefault="004359B0" w:rsidP="004359B0">
                            <w:pPr>
                              <w:pStyle w:val="Paragraphedelist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Soutien pédagogique, éducatif </w:t>
                            </w:r>
                            <w:r w:rsid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et/ou 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médicosocial</w:t>
                            </w: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ponctuel</w:t>
                            </w:r>
                          </w:p>
                          <w:p w14:paraId="70237138" w14:textId="33C2B126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Organise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l’accompagnement humain (AESH) notifié par la MDPH</w:t>
                            </w:r>
                          </w:p>
                          <w:p w14:paraId="63B78C67" w14:textId="4A3B9F09" w:rsidR="00EF5930" w:rsidRPr="004359B0" w:rsidRDefault="00EF593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Accompagne </w:t>
                            </w:r>
                            <w:r w:rsidRPr="00EF593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les familles vers des structures spécialisées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5378769F" id="Rectangle : coins arrondis 12" o:spid="_x0000_s1029" style="width:520.85pt;height:3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47A96CF" w14:textId="2E248FFC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Qu</w:t>
                      </w:r>
                      <w:r w:rsidR="00760B11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e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fait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le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</w:p>
                    <w:p w14:paraId="3DF849A2" w14:textId="77777777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5BFB86D" w14:textId="51C71484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Écoute et accueille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les familles</w:t>
                      </w:r>
                    </w:p>
                    <w:p w14:paraId="6771C043" w14:textId="1ED25691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Analyse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les besoins de l’élève</w:t>
                      </w:r>
                    </w:p>
                    <w:p w14:paraId="38F6AC91" w14:textId="258B67C9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Propose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des réponses rapides</w:t>
                      </w:r>
                    </w:p>
                    <w:p w14:paraId="1A096B67" w14:textId="2A68C9B5" w:rsidR="004359B0" w:rsidRDefault="004359B0" w:rsidP="004359B0">
                      <w:pPr>
                        <w:pStyle w:val="Paragraphedelist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Réponses pédagogiques</w:t>
                      </w:r>
                    </w:p>
                    <w:p w14:paraId="067DC814" w14:textId="16D5BD6A" w:rsidR="004359B0" w:rsidRDefault="004359B0" w:rsidP="004359B0">
                      <w:pPr>
                        <w:pStyle w:val="Paragraphedelist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Mise à disposition de matériel pédagogique adapté aux besoins de l’élève</w:t>
                      </w:r>
                    </w:p>
                    <w:p w14:paraId="70915544" w14:textId="5BBFD2D3" w:rsidR="004359B0" w:rsidRDefault="004359B0" w:rsidP="004359B0">
                      <w:pPr>
                        <w:pStyle w:val="Paragraphedelist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Soutien pédagogique, éducatif </w:t>
                      </w:r>
                      <w:r w:rsidR="00760B11"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et/ou 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médicosocial</w:t>
                      </w: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</w:t>
                      </w:r>
                      <w:r w:rsidR="00760B11">
                        <w:rPr>
                          <w:rFonts w:ascii="Marianne" w:hAnsi="Marianne"/>
                          <w:sz w:val="32"/>
                          <w:szCs w:val="32"/>
                        </w:rPr>
                        <w:t>ponctuel</w:t>
                      </w:r>
                    </w:p>
                    <w:p w14:paraId="70237138" w14:textId="33C2B126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Organise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l’accompagnement humain (AESH) notifié par la MDPH</w:t>
                      </w:r>
                    </w:p>
                    <w:p w14:paraId="63B78C67" w14:textId="4A3B9F09" w:rsidR="00EF5930" w:rsidRPr="004359B0" w:rsidRDefault="00EF593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 xml:space="preserve">Accompagne </w:t>
                      </w:r>
                      <w:r w:rsidRPr="00EF5930">
                        <w:rPr>
                          <w:rFonts w:ascii="Marianne" w:hAnsi="Marianne"/>
                          <w:sz w:val="32"/>
                          <w:szCs w:val="32"/>
                        </w:rPr>
                        <w:t>les familles vers des structures spécialisées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CB9DAA" w14:textId="77777777" w:rsidR="006F3BC4" w:rsidRDefault="006F3BC4" w:rsidP="004359B0">
      <w:pPr>
        <w:spacing w:after="0" w:line="240" w:lineRule="auto"/>
        <w:ind w:right="-164"/>
      </w:pPr>
    </w:p>
    <w:p w14:paraId="0FD06649" w14:textId="7CC50178" w:rsidR="006F3BC4" w:rsidRDefault="004359B0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2CD664B6" wp14:editId="6052A5F9">
                <wp:extent cx="6614556" cy="2978233"/>
                <wp:effectExtent l="57150" t="38100" r="53340" b="69850"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2978233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0ECD40" w14:textId="7A62A259" w:rsidR="004359B0" w:rsidRDefault="00760B11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Public cible</w:t>
                            </w:r>
                          </w:p>
                          <w:p w14:paraId="57E4F1F5" w14:textId="77777777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86DCC23" w14:textId="68B4343E" w:rsidR="00760B11" w:rsidRDefault="00760B11" w:rsidP="00760B11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e</w:t>
                            </w:r>
                            <w:r w:rsidRP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PAS s’adresse aux élèves à besoins éducatifs particuliers, 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avec ou sans notification de la maison départementale du handicap (MDPH) :</w:t>
                            </w:r>
                          </w:p>
                          <w:p w14:paraId="74F85CD3" w14:textId="77777777" w:rsidR="00760B11" w:rsidRDefault="00760B11" w:rsidP="00760B1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Avec des besoins éducatifs particuliers</w:t>
                            </w:r>
                          </w:p>
                          <w:p w14:paraId="2ABF0239" w14:textId="1D0235CA" w:rsidR="004359B0" w:rsidRDefault="00760B11" w:rsidP="00760B1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Dans une situation pouvant évoluer vers une situation de handicap</w:t>
                            </w:r>
                          </w:p>
                          <w:p w14:paraId="4E429569" w14:textId="644522A9" w:rsidR="00760B11" w:rsidRPr="00760B11" w:rsidRDefault="00760B11" w:rsidP="00760B1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En situation de handicap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CD664B6" id="Rectangle : coins arrondis 13" o:spid="_x0000_s1030" style="width:520.85pt;height:2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" fillcolor="#1d7e2a [3030]" stroked="f">
                <v:fill color2="#186923 [3174]" rotate="t" colors="0 #4a7e4e;.5 #156f21;1 #0e65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90ECD40" w14:textId="7A62A259" w:rsidR="004359B0" w:rsidRDefault="00760B11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Public cible</w:t>
                      </w:r>
                    </w:p>
                    <w:p w14:paraId="57E4F1F5" w14:textId="77777777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86DCC23" w14:textId="68B4343E" w:rsidR="00760B11" w:rsidRDefault="00760B11" w:rsidP="00760B11">
                      <w:p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e</w:t>
                      </w:r>
                      <w:r w:rsidRPr="00760B11"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PAS s’adresse aux élèves à besoins éducatifs particuliers, 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avec ou sans notification de la maison départementale du handicap (MDPH) :</w:t>
                      </w:r>
                    </w:p>
                    <w:p w14:paraId="74F85CD3" w14:textId="77777777" w:rsidR="00760B11" w:rsidRDefault="00760B11" w:rsidP="00760B1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Avec des besoins éducatifs particuliers</w:t>
                      </w:r>
                    </w:p>
                    <w:p w14:paraId="2ABF0239" w14:textId="1D0235CA" w:rsidR="004359B0" w:rsidRDefault="00760B11" w:rsidP="00760B1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Dans une situation pouvant évoluer vers une situation de handicap</w:t>
                      </w:r>
                    </w:p>
                    <w:p w14:paraId="4E429569" w14:textId="644522A9" w:rsidR="00760B11" w:rsidRPr="00760B11" w:rsidRDefault="00760B11" w:rsidP="00760B1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En situation de handicap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F56DDA" w14:textId="77777777" w:rsidR="00CF6A92" w:rsidRDefault="00CF6A92" w:rsidP="004359B0">
      <w:pPr>
        <w:spacing w:after="0" w:line="240" w:lineRule="auto"/>
        <w:ind w:right="-164"/>
      </w:pPr>
    </w:p>
    <w:p w14:paraId="6872FEE0" w14:textId="77777777" w:rsidR="00760B11" w:rsidRDefault="00760B11" w:rsidP="004359B0">
      <w:pPr>
        <w:spacing w:after="0" w:line="240" w:lineRule="auto"/>
        <w:ind w:right="-164"/>
      </w:pPr>
    </w:p>
    <w:p w14:paraId="4E68DA2E" w14:textId="637A207D" w:rsidR="00760B11" w:rsidRDefault="00760B11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7E909D27" wp14:editId="6A780DF4">
                <wp:extent cx="6614556" cy="626918"/>
                <wp:effectExtent l="0" t="0" r="15240" b="20955"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62691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F008C" w14:textId="3D90F4FE" w:rsidR="00760B11" w:rsidRPr="00436166" w:rsidRDefault="00760B11" w:rsidP="00760B11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436166"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>L’équipe du PAS</w:t>
                            </w:r>
                          </w:p>
                          <w:p w14:paraId="3F04E3E9" w14:textId="77777777" w:rsidR="00760B11" w:rsidRDefault="00760B11" w:rsidP="00760B11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87DD442" w14:textId="3AFF8FB5" w:rsidR="00760B11" w:rsidRPr="00760B11" w:rsidRDefault="00760B11" w:rsidP="00760B11">
                            <w:pPr>
                              <w:spacing w:after="0" w:line="240" w:lineRule="auto"/>
                              <w:ind w:left="36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E909D27" id="Rectangle : coins arrondis 14" o:spid="_x0000_s1031" style="width:520.8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" fillcolor="#0f4761 [2404]" strokecolor="#030e13 [484]" strokeweight="1pt">
                <v:stroke joinstyle="miter"/>
                <v:textbox>
                  <w:txbxContent>
                    <w:p w14:paraId="4F3F008C" w14:textId="3D90F4FE" w:rsidR="00760B11" w:rsidRPr="00436166" w:rsidRDefault="00760B11" w:rsidP="00760B11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</w:pPr>
                      <w:r w:rsidRPr="00436166"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>L’équipe du PAS</w:t>
                      </w:r>
                    </w:p>
                    <w:p w14:paraId="3F04E3E9" w14:textId="77777777" w:rsidR="00760B11" w:rsidRDefault="00760B11" w:rsidP="00760B11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87DD442" w14:textId="3AFF8FB5" w:rsidR="00760B11" w:rsidRPr="00760B11" w:rsidRDefault="00760B11" w:rsidP="00760B11">
                      <w:pPr>
                        <w:spacing w:after="0" w:line="240" w:lineRule="auto"/>
                        <w:ind w:left="36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78FE4A6" w14:textId="77777777" w:rsidR="00EF5930" w:rsidRDefault="00EF5930" w:rsidP="004359B0">
      <w:pPr>
        <w:spacing w:after="0" w:line="240" w:lineRule="auto"/>
        <w:ind w:right="-164"/>
      </w:pPr>
    </w:p>
    <w:p w14:paraId="0F2D2890" w14:textId="77777777" w:rsidR="005B17E4" w:rsidRDefault="005B17E4" w:rsidP="004359B0">
      <w:pPr>
        <w:spacing w:after="0" w:line="240" w:lineRule="auto"/>
        <w:ind w:right="-164"/>
      </w:pPr>
    </w:p>
    <w:p w14:paraId="6CB21ADF" w14:textId="08301B84" w:rsidR="00760B11" w:rsidRDefault="00760B11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0F653549" wp14:editId="3C974540">
                <wp:extent cx="6607381" cy="1842023"/>
                <wp:effectExtent l="19050" t="19050" r="22225" b="25400"/>
                <wp:docPr id="18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7381" cy="18420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28575" cap="flat" cmpd="sng" algn="ctr">
                          <a:solidFill>
                            <a:srgbClr val="190B3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1C8C" w14:textId="033D77D3" w:rsidR="00760B11" w:rsidRPr="00760B11" w:rsidRDefault="00760B11" w:rsidP="00760B11">
                            <w:pPr>
                              <w:spacing w:after="120"/>
                              <w:jc w:val="center"/>
                              <w:rPr>
                                <w:color w:val="29519B"/>
                                <w:sz w:val="44"/>
                                <w:szCs w:val="44"/>
                              </w:rPr>
                            </w:pPr>
                            <w:r w:rsidRPr="00760B11">
                              <w:rPr>
                                <w:b/>
                                <w:bCs/>
                                <w:color w:val="29519B"/>
                                <w:sz w:val="44"/>
                                <w:szCs w:val="44"/>
                              </w:rPr>
                              <w:t>Binôme permanent</w:t>
                            </w:r>
                            <w:r w:rsidRPr="00760B11">
                              <w:rPr>
                                <w:color w:val="29519B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110FE008" w14:textId="124885B0" w:rsidR="00760B11" w:rsidRDefault="00760B11" w:rsidP="00EF593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1 coordonnateur </w:t>
                            </w:r>
                            <w:r w:rsid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+ </w:t>
                            </w:r>
                            <w:r w:rsid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1</w:t>
                            </w:r>
                            <w:r w:rsid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éducateur spécialisé</w:t>
                            </w:r>
                          </w:p>
                          <w:p w14:paraId="7DA9C015" w14:textId="4DF1261D" w:rsidR="00EF5930" w:rsidRPr="00EF5930" w:rsidRDefault="00EF5930" w:rsidP="00EF5930">
                            <w:pPr>
                              <w:spacing w:after="0" w:line="240" w:lineRule="auto"/>
                              <w:ind w:left="-142"/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Éducation Nationale</w:t>
                            </w:r>
                          </w:p>
                          <w:p w14:paraId="45577D6E" w14:textId="52F5D61B" w:rsidR="00436166" w:rsidRPr="00760B11" w:rsidRDefault="00436166" w:rsidP="00760B11">
                            <w:pPr>
                              <w:spacing w:after="120"/>
                              <w:ind w:left="-142"/>
                              <w:jc w:val="center"/>
                              <w:rPr>
                                <w:color w:val="14284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067DFE1" wp14:editId="79D79618">
                                  <wp:extent cx="565179" cy="546128"/>
                                  <wp:effectExtent l="0" t="0" r="0" b="635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79" cy="546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14284D"/>
                                <w:sz w:val="36"/>
                                <w:szCs w:val="36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075C66B" wp14:editId="2154D551">
                                  <wp:extent cx="565179" cy="546128"/>
                                  <wp:effectExtent l="0" t="0" r="0" b="635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79" cy="546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0F653549" id="Rectangle : coins arrondis 18" o:spid="_x0000_s1032" style="width:520.25pt;height:14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" fillcolor="#f2f2f2" strokecolor="#190b35" strokeweight="2.25pt">
                <v:stroke joinstyle="miter"/>
                <v:path arrowok="t"/>
                <v:textbox>
                  <w:txbxContent>
                    <w:p w14:paraId="24EC1C8C" w14:textId="033D77D3" w:rsidR="00760B11" w:rsidRPr="00760B11" w:rsidRDefault="00760B11" w:rsidP="00760B11">
                      <w:pPr>
                        <w:spacing w:after="120"/>
                        <w:jc w:val="center"/>
                        <w:rPr>
                          <w:color w:val="29519B"/>
                          <w:sz w:val="44"/>
                          <w:szCs w:val="44"/>
                        </w:rPr>
                      </w:pPr>
                      <w:r w:rsidRPr="00760B11">
                        <w:rPr>
                          <w:b/>
                          <w:bCs/>
                          <w:color w:val="29519B"/>
                          <w:sz w:val="44"/>
                          <w:szCs w:val="44"/>
                        </w:rPr>
                        <w:t>Binôme permanent</w:t>
                      </w:r>
                      <w:r w:rsidRPr="00760B11">
                        <w:rPr>
                          <w:color w:val="29519B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110FE008" w14:textId="124885B0" w:rsidR="00760B11" w:rsidRDefault="00760B11" w:rsidP="00EF593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1 coordonnateur </w:t>
                      </w:r>
                      <w:r w:rsid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+ </w:t>
                      </w:r>
                      <w:r w:rsid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1</w:t>
                      </w:r>
                      <w:r w:rsid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éducateur spécialisé</w:t>
                      </w:r>
                    </w:p>
                    <w:p w14:paraId="7DA9C015" w14:textId="4DF1261D" w:rsidR="00EF5930" w:rsidRPr="00EF5930" w:rsidRDefault="00EF5930" w:rsidP="00EF5930">
                      <w:pPr>
                        <w:spacing w:after="0" w:line="240" w:lineRule="auto"/>
                        <w:ind w:left="-142"/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Éducation Nationale</w:t>
                      </w:r>
                    </w:p>
                    <w:p w14:paraId="45577D6E" w14:textId="52F5D61B" w:rsidR="00436166" w:rsidRPr="00760B11" w:rsidRDefault="00436166" w:rsidP="00760B11">
                      <w:pPr>
                        <w:spacing w:after="120"/>
                        <w:ind w:left="-142"/>
                        <w:jc w:val="center"/>
                        <w:rPr>
                          <w:color w:val="14284D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67DFE1" wp14:editId="79D79618">
                            <wp:extent cx="565179" cy="546128"/>
                            <wp:effectExtent l="0" t="0" r="0" b="635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79" cy="546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14284D"/>
                          <w:sz w:val="36"/>
                          <w:szCs w:val="36"/>
                        </w:rPr>
                        <w:t xml:space="preserve">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75C66B" wp14:editId="2154D551">
                            <wp:extent cx="565179" cy="546128"/>
                            <wp:effectExtent l="0" t="0" r="0" b="635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79" cy="546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67F876" w14:textId="77777777" w:rsidR="00436166" w:rsidRDefault="00436166" w:rsidP="004359B0">
      <w:pPr>
        <w:spacing w:after="0" w:line="240" w:lineRule="auto"/>
        <w:ind w:right="-164"/>
      </w:pPr>
    </w:p>
    <w:p w14:paraId="115FDA7B" w14:textId="28685AA2" w:rsidR="00436166" w:rsidRDefault="00436166" w:rsidP="004359B0">
      <w:pPr>
        <w:spacing w:after="0" w:line="240" w:lineRule="auto"/>
        <w:ind w:right="-164"/>
      </w:pPr>
      <w:r w:rsidRPr="003E5100">
        <w:rPr>
          <w:noProof/>
          <w:lang w:eastAsia="fr-FR"/>
        </w:rPr>
        <w:drawing>
          <wp:inline distT="0" distB="0" distL="0" distR="0" wp14:anchorId="254D67A5" wp14:editId="4799F446">
            <wp:extent cx="6626225" cy="4722607"/>
            <wp:effectExtent l="0" t="0" r="60325" b="0"/>
            <wp:docPr id="21" name="Diagramm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3725151D" w14:textId="77777777" w:rsidR="00436166" w:rsidRDefault="00436166" w:rsidP="004359B0">
      <w:pPr>
        <w:spacing w:after="0" w:line="240" w:lineRule="auto"/>
        <w:ind w:right="-164"/>
      </w:pPr>
    </w:p>
    <w:sectPr w:rsidR="00436166" w:rsidSect="002321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03918"/>
    <w:lvl w:ilvl="0">
      <w:start w:val="1"/>
      <w:numFmt w:val="bullet"/>
      <w:pStyle w:val="Listepuces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454C02"/>
      </w:rPr>
    </w:lvl>
  </w:abstractNum>
  <w:abstractNum w:abstractNumId="1" w15:restartNumberingAfterBreak="0">
    <w:nsid w:val="0D104EA7"/>
    <w:multiLevelType w:val="hybridMultilevel"/>
    <w:tmpl w:val="3D205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2B12"/>
    <w:multiLevelType w:val="hybridMultilevel"/>
    <w:tmpl w:val="99D89188"/>
    <w:lvl w:ilvl="0" w:tplc="9C446CE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24072"/>
    <w:multiLevelType w:val="hybridMultilevel"/>
    <w:tmpl w:val="59FA407A"/>
    <w:lvl w:ilvl="0" w:tplc="DB02800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21DFA"/>
    <w:multiLevelType w:val="hybridMultilevel"/>
    <w:tmpl w:val="B9F465F4"/>
    <w:lvl w:ilvl="0" w:tplc="13CE3B70">
      <w:start w:val="4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42"/>
    <w:rsid w:val="000F0590"/>
    <w:rsid w:val="00125201"/>
    <w:rsid w:val="00200700"/>
    <w:rsid w:val="00230A4A"/>
    <w:rsid w:val="00232142"/>
    <w:rsid w:val="00267C04"/>
    <w:rsid w:val="00427EEF"/>
    <w:rsid w:val="004359B0"/>
    <w:rsid w:val="00436166"/>
    <w:rsid w:val="00475D11"/>
    <w:rsid w:val="004A757E"/>
    <w:rsid w:val="004B2B72"/>
    <w:rsid w:val="004E6E4B"/>
    <w:rsid w:val="00545E53"/>
    <w:rsid w:val="0055761C"/>
    <w:rsid w:val="005B17E4"/>
    <w:rsid w:val="005D1D8F"/>
    <w:rsid w:val="00671D91"/>
    <w:rsid w:val="006F3BC4"/>
    <w:rsid w:val="00760B11"/>
    <w:rsid w:val="00770CDD"/>
    <w:rsid w:val="007741B2"/>
    <w:rsid w:val="0086224B"/>
    <w:rsid w:val="0092508E"/>
    <w:rsid w:val="00962E92"/>
    <w:rsid w:val="009B3D67"/>
    <w:rsid w:val="00A42E2F"/>
    <w:rsid w:val="00BD4A35"/>
    <w:rsid w:val="00C40E0E"/>
    <w:rsid w:val="00CF1FCC"/>
    <w:rsid w:val="00CF6A92"/>
    <w:rsid w:val="00D7617E"/>
    <w:rsid w:val="00E26098"/>
    <w:rsid w:val="00EF5930"/>
    <w:rsid w:val="00F41A3F"/>
    <w:rsid w:val="00FC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C658"/>
  <w15:chartTrackingRefBased/>
  <w15:docId w15:val="{AAD04EE2-0749-4EBD-A60B-E211F1C0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4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2321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4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F3BC4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F3BC4"/>
    <w:rPr>
      <w:color w:val="605E5C"/>
      <w:shd w:val="clear" w:color="auto" w:fill="E1DFDD"/>
    </w:rPr>
  </w:style>
  <w:style w:type="paragraph" w:styleId="Listepuces">
    <w:name w:val="List Bullet"/>
    <w:basedOn w:val="Normal"/>
    <w:uiPriority w:val="2"/>
    <w:qFormat/>
    <w:rsid w:val="00436166"/>
    <w:pPr>
      <w:numPr>
        <w:numId w:val="4"/>
      </w:numPr>
      <w:spacing w:line="240" w:lineRule="auto"/>
    </w:pPr>
    <w:rPr>
      <w:rFonts w:ascii="Century Gothic" w:eastAsia="MS Mincho" w:hAnsi="Century Gothic" w:cs="Times New Roman"/>
      <w:color w:val="000000"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60.png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ducation.gouv.fr/sites/default/files/ensel651.pdf" TargetMode="External"/><Relationship Id="rId20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cid:part1.HvdyK6rq.EU4ZHOeM@ac-toulouse.f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education.gouv.fr/bo/2025/Hebdo33/MENE2520651C" TargetMode="External"/><Relationship Id="rId23" Type="http://schemas.microsoft.com/office/2007/relationships/diagramDrawing" Target="diagrams/drawing1.xml"/><Relationship Id="rId10" Type="http://schemas.openxmlformats.org/officeDocument/2006/relationships/image" Target="media/image5.png"/><Relationship Id="rId19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Relationship Id="rId22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0A7784-786C-4951-9137-6A70ABF5A924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fr-FR"/>
        </a:p>
      </dgm:t>
    </dgm:pt>
    <dgm:pt modelId="{58A174C1-D196-4F1E-8E18-E870AFDA6BFA}">
      <dgm:prSet phldrT="[Texte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 rot="16200000">
          <a:off x="-1037916" y="1044608"/>
          <a:ext cx="2573067" cy="488882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ressources mobilisables</a:t>
          </a:r>
        </a:p>
      </dgm:t>
    </dgm:pt>
    <dgm:pt modelId="{36810E65-31D6-4773-84BA-023835259199}" type="parTrans" cxnId="{EB287E07-9357-48AA-9B86-06A18052A58C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05919672-13CD-4883-8ACE-2E806B32622A}" type="sibTrans" cxnId="{EB287E07-9357-48AA-9B86-06A18052A58C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C048C798-9954-4BEA-8A7D-09F9A84DDB8D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433505"/>
          <a:ext cx="3519744" cy="488882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au sein de l'Education Nationale</a:t>
          </a:r>
        </a:p>
        <a:p>
          <a:pPr>
            <a:lnSpc>
              <a:spcPct val="90000"/>
            </a:lnSpc>
            <a:spcAft>
              <a:spcPct val="35000"/>
            </a:spcAft>
            <a:buNone/>
          </a:pP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Professeurs ressources, enseignants référents, conseillers pédagogiques, AESH, psychologues, service de l'école inclusive (SDEI), ...</a:t>
          </a:r>
        </a:p>
      </dgm:t>
    </dgm:pt>
    <dgm:pt modelId="{BFEE1B90-6BE0-480F-A239-06543109331B}" type="parTrans" cxnId="{4C0F6891-2367-4CBF-A0A7-01081E99F1BD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677946"/>
          <a:ext cx="320707" cy="611103"/>
        </a:xfrm>
        <a:custGeom>
          <a:avLst/>
          <a:gdLst/>
          <a:ahLst/>
          <a:cxnLst/>
          <a:rect l="0" t="0" r="0" b="0"/>
          <a:pathLst>
            <a:path>
              <a:moveTo>
                <a:pt x="0" y="609899"/>
              </a:moveTo>
              <a:lnTo>
                <a:pt x="160037" y="609899"/>
              </a:lnTo>
              <a:lnTo>
                <a:pt x="160037" y="0"/>
              </a:lnTo>
              <a:lnTo>
                <a:pt x="320075" y="0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FC40366E-0A2E-45A5-AB20-7515A7C34253}" type="sibTrans" cxnId="{4C0F6891-2367-4CBF-A0A7-01081E99F1BD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001E136A-AEEE-4064-96D7-97CA2281A781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1044608"/>
          <a:ext cx="3512223" cy="488882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dans le secteur médico-social</a:t>
          </a:r>
          <a:r>
            <a:rPr lang="fr-FR" sz="2000">
              <a:latin typeface="Marianne" panose="02000000000000000000" pitchFamily="2" charset="0"/>
              <a:ea typeface="+mn-ea"/>
              <a:cs typeface="+mn-cs"/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éducateurs, équipe mobile d'appui à la scolarisation (EMAS), </a:t>
          </a:r>
          <a:r>
            <a:rPr lang="fr-FR" sz="1200">
              <a:latin typeface="Marianne" panose="02000000000000000000" pitchFamily="2" charset="0"/>
              <a:ea typeface="+mn-ea"/>
              <a:cs typeface="+mn-cs"/>
            </a:rPr>
            <a:t> ...</a:t>
          </a:r>
        </a:p>
      </dgm:t>
    </dgm:pt>
    <dgm:pt modelId="{76925FE7-A6CF-4E6F-AF65-EB21FFE55DDC}" type="parTrans" cxnId="{1FAF0667-AA36-4C68-ADD1-1B5CD430475E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1243330"/>
          <a:ext cx="32070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075" y="45720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04547C09-6A64-4C61-B75A-5791974BB98A}" type="sibTrans" cxnId="{1FAF0667-AA36-4C68-ADD1-1B5CD430475E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CE80E591-CF86-47B4-A684-3E27F71B6847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1655712"/>
          <a:ext cx="3517435" cy="488882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dans le secteur sanitaire et paramédical</a:t>
          </a:r>
          <a:r>
            <a:rPr lang="fr-FR" sz="2000">
              <a:latin typeface="Marianne" panose="02000000000000000000" pitchFamily="2" charset="0"/>
              <a:ea typeface="+mn-ea"/>
              <a:cs typeface="+mn-cs"/>
            </a:rPr>
            <a:t> </a:t>
          </a: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orthophonistes, ergothérapeuthes</a:t>
          </a:r>
          <a:r>
            <a:rPr lang="fr-FR" sz="1200">
              <a:latin typeface="Marianne" panose="02000000000000000000" pitchFamily="2" charset="0"/>
              <a:ea typeface="+mn-ea"/>
              <a:cs typeface="+mn-cs"/>
            </a:rPr>
            <a:t>, ...</a:t>
          </a:r>
          <a:endParaRPr lang="fr-FR" sz="1800">
            <a:latin typeface="Marianne" panose="02000000000000000000" pitchFamily="2" charset="0"/>
            <a:ea typeface="+mn-ea"/>
            <a:cs typeface="+mn-cs"/>
          </a:endParaRPr>
        </a:p>
      </dgm:t>
    </dgm:pt>
    <dgm:pt modelId="{0A883120-5803-478C-9146-0774403CA76E}" type="parTrans" cxnId="{C9C390CC-54E4-471E-A886-0C8948268CE4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1289050"/>
          <a:ext cx="320707" cy="6111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037" y="0"/>
              </a:lnTo>
              <a:lnTo>
                <a:pt x="160037" y="609899"/>
              </a:lnTo>
              <a:lnTo>
                <a:pt x="320075" y="609899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50386F7A-E1F0-434D-A41C-FC92494DAA04}" type="sibTrans" cxnId="{C9C390CC-54E4-471E-A886-0C8948268CE4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8697CD94-DFA0-4516-B255-2E84CA827D05}" type="pres">
      <dgm:prSet presAssocID="{AF0A7784-786C-4951-9137-6A70ABF5A924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C8D08776-74E2-472B-AA9A-1EADB10A0B6D}" type="pres">
      <dgm:prSet presAssocID="{58A174C1-D196-4F1E-8E18-E870AFDA6BFA}" presName="root1" presStyleCnt="0"/>
      <dgm:spPr/>
    </dgm:pt>
    <dgm:pt modelId="{397A6D6F-AE71-4E84-89D0-F40C828130E6}" type="pres">
      <dgm:prSet presAssocID="{58A174C1-D196-4F1E-8E18-E870AFDA6BFA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F773602-F6D8-4D3D-A209-930AA9B30564}" type="pres">
      <dgm:prSet presAssocID="{58A174C1-D196-4F1E-8E18-E870AFDA6BFA}" presName="level2hierChild" presStyleCnt="0"/>
      <dgm:spPr/>
    </dgm:pt>
    <dgm:pt modelId="{B4C872DF-E527-4763-B506-9AD531585AF5}" type="pres">
      <dgm:prSet presAssocID="{BFEE1B90-6BE0-480F-A239-06543109331B}" presName="conn2-1" presStyleLbl="parChTrans1D2" presStyleIdx="0" presStyleCnt="3"/>
      <dgm:spPr/>
      <dgm:t>
        <a:bodyPr/>
        <a:lstStyle/>
        <a:p>
          <a:endParaRPr lang="fr-FR"/>
        </a:p>
      </dgm:t>
    </dgm:pt>
    <dgm:pt modelId="{0180D660-A83B-4202-861A-E5D1C31B7DC1}" type="pres">
      <dgm:prSet presAssocID="{BFEE1B90-6BE0-480F-A239-06543109331B}" presName="connTx" presStyleLbl="parChTrans1D2" presStyleIdx="0" presStyleCnt="3"/>
      <dgm:spPr/>
      <dgm:t>
        <a:bodyPr/>
        <a:lstStyle/>
        <a:p>
          <a:endParaRPr lang="fr-FR"/>
        </a:p>
      </dgm:t>
    </dgm:pt>
    <dgm:pt modelId="{6C56576E-FBF5-494F-AB6F-EFC2DC4C377C}" type="pres">
      <dgm:prSet presAssocID="{C048C798-9954-4BEA-8A7D-09F9A84DDB8D}" presName="root2" presStyleCnt="0"/>
      <dgm:spPr/>
    </dgm:pt>
    <dgm:pt modelId="{C909AC5E-6BB1-4BCF-B085-BE0B0B2C2CD0}" type="pres">
      <dgm:prSet presAssocID="{C048C798-9954-4BEA-8A7D-09F9A84DDB8D}" presName="LevelTwoTextNode" presStyleLbl="node2" presStyleIdx="0" presStyleCnt="3" custScaleX="219499" custScaleY="14117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0C286A2-C446-46EB-BD05-22DAD34A1D33}" type="pres">
      <dgm:prSet presAssocID="{C048C798-9954-4BEA-8A7D-09F9A84DDB8D}" presName="level3hierChild" presStyleCnt="0"/>
      <dgm:spPr/>
    </dgm:pt>
    <dgm:pt modelId="{3C17311F-4C93-4BC4-869E-47A9C237E0CF}" type="pres">
      <dgm:prSet presAssocID="{76925FE7-A6CF-4E6F-AF65-EB21FFE55DDC}" presName="conn2-1" presStyleLbl="parChTrans1D2" presStyleIdx="1" presStyleCnt="3"/>
      <dgm:spPr/>
      <dgm:t>
        <a:bodyPr/>
        <a:lstStyle/>
        <a:p>
          <a:endParaRPr lang="fr-FR"/>
        </a:p>
      </dgm:t>
    </dgm:pt>
    <dgm:pt modelId="{E99B31F6-D027-43BB-B4DB-5F24527FF1CA}" type="pres">
      <dgm:prSet presAssocID="{76925FE7-A6CF-4E6F-AF65-EB21FFE55DDC}" presName="connTx" presStyleLbl="parChTrans1D2" presStyleIdx="1" presStyleCnt="3"/>
      <dgm:spPr/>
      <dgm:t>
        <a:bodyPr/>
        <a:lstStyle/>
        <a:p>
          <a:endParaRPr lang="fr-FR"/>
        </a:p>
      </dgm:t>
    </dgm:pt>
    <dgm:pt modelId="{1DFE355B-8B40-44CD-8FE8-3ADEC612AC55}" type="pres">
      <dgm:prSet presAssocID="{001E136A-AEEE-4064-96D7-97CA2281A781}" presName="root2" presStyleCnt="0"/>
      <dgm:spPr/>
    </dgm:pt>
    <dgm:pt modelId="{795D774E-F4C7-4416-A038-97CEBFA84B7F}" type="pres">
      <dgm:prSet presAssocID="{001E136A-AEEE-4064-96D7-97CA2281A781}" presName="LevelTwoTextNode" presStyleLbl="node2" presStyleIdx="1" presStyleCnt="3" custScaleX="219030" custScaleY="13192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E14EB24-6862-4266-A30A-8D5A0E51626E}" type="pres">
      <dgm:prSet presAssocID="{001E136A-AEEE-4064-96D7-97CA2281A781}" presName="level3hierChild" presStyleCnt="0"/>
      <dgm:spPr/>
    </dgm:pt>
    <dgm:pt modelId="{C2203C90-B779-4A56-8FD9-64C2DD13D5E4}" type="pres">
      <dgm:prSet presAssocID="{0A883120-5803-478C-9146-0774403CA76E}" presName="conn2-1" presStyleLbl="parChTrans1D2" presStyleIdx="2" presStyleCnt="3"/>
      <dgm:spPr/>
      <dgm:t>
        <a:bodyPr/>
        <a:lstStyle/>
        <a:p>
          <a:endParaRPr lang="fr-FR"/>
        </a:p>
      </dgm:t>
    </dgm:pt>
    <dgm:pt modelId="{8F03F612-DF82-4924-BEC8-08FBCDFF18B2}" type="pres">
      <dgm:prSet presAssocID="{0A883120-5803-478C-9146-0774403CA76E}" presName="connTx" presStyleLbl="parChTrans1D2" presStyleIdx="2" presStyleCnt="3"/>
      <dgm:spPr/>
      <dgm:t>
        <a:bodyPr/>
        <a:lstStyle/>
        <a:p>
          <a:endParaRPr lang="fr-FR"/>
        </a:p>
      </dgm:t>
    </dgm:pt>
    <dgm:pt modelId="{B7CFDCE1-5173-4A8C-B316-A1CB78BD8EEB}" type="pres">
      <dgm:prSet presAssocID="{CE80E591-CF86-47B4-A684-3E27F71B6847}" presName="root2" presStyleCnt="0"/>
      <dgm:spPr/>
    </dgm:pt>
    <dgm:pt modelId="{279EF9C4-38A2-496B-9096-4F34EFD55E88}" type="pres">
      <dgm:prSet presAssocID="{CE80E591-CF86-47B4-A684-3E27F71B6847}" presName="LevelTwoTextNode" presStyleLbl="node2" presStyleIdx="2" presStyleCnt="3" custScaleX="219355" custScaleY="17968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190014E-810E-456F-920E-45443D225E30}" type="pres">
      <dgm:prSet presAssocID="{CE80E591-CF86-47B4-A684-3E27F71B6847}" presName="level3hierChild" presStyleCnt="0"/>
      <dgm:spPr/>
    </dgm:pt>
  </dgm:ptLst>
  <dgm:cxnLst>
    <dgm:cxn modelId="{0DC846AF-591F-4EF4-8C1E-DE2533EF7BD0}" type="presOf" srcId="{76925FE7-A6CF-4E6F-AF65-EB21FFE55DDC}" destId="{3C17311F-4C93-4BC4-869E-47A9C237E0CF}" srcOrd="0" destOrd="0" presId="urn:microsoft.com/office/officeart/2008/layout/HorizontalMultiLevelHierarchy"/>
    <dgm:cxn modelId="{2FE4FFC8-2A7B-4F05-B0A4-5788BDBD09C2}" type="presOf" srcId="{0A883120-5803-478C-9146-0774403CA76E}" destId="{C2203C90-B779-4A56-8FD9-64C2DD13D5E4}" srcOrd="0" destOrd="0" presId="urn:microsoft.com/office/officeart/2008/layout/HorizontalMultiLevelHierarchy"/>
    <dgm:cxn modelId="{FA8DB1FE-BC3B-41AB-AB07-95C2F6225D1F}" type="presOf" srcId="{001E136A-AEEE-4064-96D7-97CA2281A781}" destId="{795D774E-F4C7-4416-A038-97CEBFA84B7F}" srcOrd="0" destOrd="0" presId="urn:microsoft.com/office/officeart/2008/layout/HorizontalMultiLevelHierarchy"/>
    <dgm:cxn modelId="{EB287E07-9357-48AA-9B86-06A18052A58C}" srcId="{AF0A7784-786C-4951-9137-6A70ABF5A924}" destId="{58A174C1-D196-4F1E-8E18-E870AFDA6BFA}" srcOrd="0" destOrd="0" parTransId="{36810E65-31D6-4773-84BA-023835259199}" sibTransId="{05919672-13CD-4883-8ACE-2E806B32622A}"/>
    <dgm:cxn modelId="{2BF4F2FF-86A4-4B15-A8A8-FD10835B0775}" type="presOf" srcId="{BFEE1B90-6BE0-480F-A239-06543109331B}" destId="{0180D660-A83B-4202-861A-E5D1C31B7DC1}" srcOrd="1" destOrd="0" presId="urn:microsoft.com/office/officeart/2008/layout/HorizontalMultiLevelHierarchy"/>
    <dgm:cxn modelId="{2D46BBA9-FC3A-4353-A1D9-E6D6854501D5}" type="presOf" srcId="{CE80E591-CF86-47B4-A684-3E27F71B6847}" destId="{279EF9C4-38A2-496B-9096-4F34EFD55E88}" srcOrd="0" destOrd="0" presId="urn:microsoft.com/office/officeart/2008/layout/HorizontalMultiLevelHierarchy"/>
    <dgm:cxn modelId="{C18F96AD-3AE5-40B0-A841-52B113668C7C}" type="presOf" srcId="{C048C798-9954-4BEA-8A7D-09F9A84DDB8D}" destId="{C909AC5E-6BB1-4BCF-B085-BE0B0B2C2CD0}" srcOrd="0" destOrd="0" presId="urn:microsoft.com/office/officeart/2008/layout/HorizontalMultiLevelHierarchy"/>
    <dgm:cxn modelId="{63652C9C-1F0C-4019-8B03-84B8C036616B}" type="presOf" srcId="{76925FE7-A6CF-4E6F-AF65-EB21FFE55DDC}" destId="{E99B31F6-D027-43BB-B4DB-5F24527FF1CA}" srcOrd="1" destOrd="0" presId="urn:microsoft.com/office/officeart/2008/layout/HorizontalMultiLevelHierarchy"/>
    <dgm:cxn modelId="{8BB361E4-B4D2-4D5A-A0C7-BDE2C81B4229}" type="presOf" srcId="{58A174C1-D196-4F1E-8E18-E870AFDA6BFA}" destId="{397A6D6F-AE71-4E84-89D0-F40C828130E6}" srcOrd="0" destOrd="0" presId="urn:microsoft.com/office/officeart/2008/layout/HorizontalMultiLevelHierarchy"/>
    <dgm:cxn modelId="{1FAF0667-AA36-4C68-ADD1-1B5CD430475E}" srcId="{58A174C1-D196-4F1E-8E18-E870AFDA6BFA}" destId="{001E136A-AEEE-4064-96D7-97CA2281A781}" srcOrd="1" destOrd="0" parTransId="{76925FE7-A6CF-4E6F-AF65-EB21FFE55DDC}" sibTransId="{04547C09-6A64-4C61-B75A-5791974BB98A}"/>
    <dgm:cxn modelId="{8371DAC9-4DF3-4CFF-A66A-B36EF43E6B9F}" type="presOf" srcId="{0A883120-5803-478C-9146-0774403CA76E}" destId="{8F03F612-DF82-4924-BEC8-08FBCDFF18B2}" srcOrd="1" destOrd="0" presId="urn:microsoft.com/office/officeart/2008/layout/HorizontalMultiLevelHierarchy"/>
    <dgm:cxn modelId="{4C0F6891-2367-4CBF-A0A7-01081E99F1BD}" srcId="{58A174C1-D196-4F1E-8E18-E870AFDA6BFA}" destId="{C048C798-9954-4BEA-8A7D-09F9A84DDB8D}" srcOrd="0" destOrd="0" parTransId="{BFEE1B90-6BE0-480F-A239-06543109331B}" sibTransId="{FC40366E-0A2E-45A5-AB20-7515A7C34253}"/>
    <dgm:cxn modelId="{C9C390CC-54E4-471E-A886-0C8948268CE4}" srcId="{58A174C1-D196-4F1E-8E18-E870AFDA6BFA}" destId="{CE80E591-CF86-47B4-A684-3E27F71B6847}" srcOrd="2" destOrd="0" parTransId="{0A883120-5803-478C-9146-0774403CA76E}" sibTransId="{50386F7A-E1F0-434D-A41C-FC92494DAA04}"/>
    <dgm:cxn modelId="{88057430-6F3C-4874-B914-A924835E3783}" type="presOf" srcId="{BFEE1B90-6BE0-480F-A239-06543109331B}" destId="{B4C872DF-E527-4763-B506-9AD531585AF5}" srcOrd="0" destOrd="0" presId="urn:microsoft.com/office/officeart/2008/layout/HorizontalMultiLevelHierarchy"/>
    <dgm:cxn modelId="{745FBB10-D484-45F4-B586-9772ADB44CD5}" type="presOf" srcId="{AF0A7784-786C-4951-9137-6A70ABF5A924}" destId="{8697CD94-DFA0-4516-B255-2E84CA827D05}" srcOrd="0" destOrd="0" presId="urn:microsoft.com/office/officeart/2008/layout/HorizontalMultiLevelHierarchy"/>
    <dgm:cxn modelId="{40B7E15D-B3AA-4651-A6D8-0AE6E92604DA}" type="presParOf" srcId="{8697CD94-DFA0-4516-B255-2E84CA827D05}" destId="{C8D08776-74E2-472B-AA9A-1EADB10A0B6D}" srcOrd="0" destOrd="0" presId="urn:microsoft.com/office/officeart/2008/layout/HorizontalMultiLevelHierarchy"/>
    <dgm:cxn modelId="{1AE4B7DB-3183-4153-9C2F-96533D62F652}" type="presParOf" srcId="{C8D08776-74E2-472B-AA9A-1EADB10A0B6D}" destId="{397A6D6F-AE71-4E84-89D0-F40C828130E6}" srcOrd="0" destOrd="0" presId="urn:microsoft.com/office/officeart/2008/layout/HorizontalMultiLevelHierarchy"/>
    <dgm:cxn modelId="{203C2BB9-3F18-420F-8842-7174E51DF688}" type="presParOf" srcId="{C8D08776-74E2-472B-AA9A-1EADB10A0B6D}" destId="{8F773602-F6D8-4D3D-A209-930AA9B30564}" srcOrd="1" destOrd="0" presId="urn:microsoft.com/office/officeart/2008/layout/HorizontalMultiLevelHierarchy"/>
    <dgm:cxn modelId="{E14E1C0A-B77B-4D3A-93C4-B972CA1C3DF0}" type="presParOf" srcId="{8F773602-F6D8-4D3D-A209-930AA9B30564}" destId="{B4C872DF-E527-4763-B506-9AD531585AF5}" srcOrd="0" destOrd="0" presId="urn:microsoft.com/office/officeart/2008/layout/HorizontalMultiLevelHierarchy"/>
    <dgm:cxn modelId="{C20D0B1C-183E-4E6D-9B57-2E8CC2A2B909}" type="presParOf" srcId="{B4C872DF-E527-4763-B506-9AD531585AF5}" destId="{0180D660-A83B-4202-861A-E5D1C31B7DC1}" srcOrd="0" destOrd="0" presId="urn:microsoft.com/office/officeart/2008/layout/HorizontalMultiLevelHierarchy"/>
    <dgm:cxn modelId="{5026D8A3-3B96-4A81-A495-5A2B5B79960D}" type="presParOf" srcId="{8F773602-F6D8-4D3D-A209-930AA9B30564}" destId="{6C56576E-FBF5-494F-AB6F-EFC2DC4C377C}" srcOrd="1" destOrd="0" presId="urn:microsoft.com/office/officeart/2008/layout/HorizontalMultiLevelHierarchy"/>
    <dgm:cxn modelId="{4AD5A2BD-1D5D-4F1E-BBDE-296997448415}" type="presParOf" srcId="{6C56576E-FBF5-494F-AB6F-EFC2DC4C377C}" destId="{C909AC5E-6BB1-4BCF-B085-BE0B0B2C2CD0}" srcOrd="0" destOrd="0" presId="urn:microsoft.com/office/officeart/2008/layout/HorizontalMultiLevelHierarchy"/>
    <dgm:cxn modelId="{21808A2C-C151-4306-BFB6-9DAB91921423}" type="presParOf" srcId="{6C56576E-FBF5-494F-AB6F-EFC2DC4C377C}" destId="{10C286A2-C446-46EB-BD05-22DAD34A1D33}" srcOrd="1" destOrd="0" presId="urn:microsoft.com/office/officeart/2008/layout/HorizontalMultiLevelHierarchy"/>
    <dgm:cxn modelId="{09487217-9FA7-487C-98F0-EF21A5A7156B}" type="presParOf" srcId="{8F773602-F6D8-4D3D-A209-930AA9B30564}" destId="{3C17311F-4C93-4BC4-869E-47A9C237E0CF}" srcOrd="2" destOrd="0" presId="urn:microsoft.com/office/officeart/2008/layout/HorizontalMultiLevelHierarchy"/>
    <dgm:cxn modelId="{0477A0B9-DD6E-41AD-A026-E88F189499BE}" type="presParOf" srcId="{3C17311F-4C93-4BC4-869E-47A9C237E0CF}" destId="{E99B31F6-D027-43BB-B4DB-5F24527FF1CA}" srcOrd="0" destOrd="0" presId="urn:microsoft.com/office/officeart/2008/layout/HorizontalMultiLevelHierarchy"/>
    <dgm:cxn modelId="{83C628EB-A924-4145-ACDB-9560FAEAE443}" type="presParOf" srcId="{8F773602-F6D8-4D3D-A209-930AA9B30564}" destId="{1DFE355B-8B40-44CD-8FE8-3ADEC612AC55}" srcOrd="3" destOrd="0" presId="urn:microsoft.com/office/officeart/2008/layout/HorizontalMultiLevelHierarchy"/>
    <dgm:cxn modelId="{3DECC4A0-06E4-4DE4-8638-931C29BF866C}" type="presParOf" srcId="{1DFE355B-8B40-44CD-8FE8-3ADEC612AC55}" destId="{795D774E-F4C7-4416-A038-97CEBFA84B7F}" srcOrd="0" destOrd="0" presId="urn:microsoft.com/office/officeart/2008/layout/HorizontalMultiLevelHierarchy"/>
    <dgm:cxn modelId="{5BD98707-5D6C-4137-B632-7C44409F745D}" type="presParOf" srcId="{1DFE355B-8B40-44CD-8FE8-3ADEC612AC55}" destId="{8E14EB24-6862-4266-A30A-8D5A0E51626E}" srcOrd="1" destOrd="0" presId="urn:microsoft.com/office/officeart/2008/layout/HorizontalMultiLevelHierarchy"/>
    <dgm:cxn modelId="{19323CCC-9C74-4361-A6DE-9F4A50906ADF}" type="presParOf" srcId="{8F773602-F6D8-4D3D-A209-930AA9B30564}" destId="{C2203C90-B779-4A56-8FD9-64C2DD13D5E4}" srcOrd="4" destOrd="0" presId="urn:microsoft.com/office/officeart/2008/layout/HorizontalMultiLevelHierarchy"/>
    <dgm:cxn modelId="{00C67DFF-3BCF-411B-B910-228B213F5D16}" type="presParOf" srcId="{C2203C90-B779-4A56-8FD9-64C2DD13D5E4}" destId="{8F03F612-DF82-4924-BEC8-08FBCDFF18B2}" srcOrd="0" destOrd="0" presId="urn:microsoft.com/office/officeart/2008/layout/HorizontalMultiLevelHierarchy"/>
    <dgm:cxn modelId="{A5B017D8-2B53-4DC2-9DDD-8D8E0B4901B4}" type="presParOf" srcId="{8F773602-F6D8-4D3D-A209-930AA9B30564}" destId="{B7CFDCE1-5173-4A8C-B316-A1CB78BD8EEB}" srcOrd="5" destOrd="0" presId="urn:microsoft.com/office/officeart/2008/layout/HorizontalMultiLevelHierarchy"/>
    <dgm:cxn modelId="{227F3D33-B8B5-4448-B318-FFFF3EDC0A94}" type="presParOf" srcId="{B7CFDCE1-5173-4A8C-B316-A1CB78BD8EEB}" destId="{279EF9C4-38A2-496B-9096-4F34EFD55E88}" srcOrd="0" destOrd="0" presId="urn:microsoft.com/office/officeart/2008/layout/HorizontalMultiLevelHierarchy"/>
    <dgm:cxn modelId="{6F227F5E-FA36-476A-BFAD-0663C2DB36D3}" type="presParOf" srcId="{B7CFDCE1-5173-4A8C-B316-A1CB78BD8EEB}" destId="{4190014E-810E-456F-920E-45443D225E30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203C90-B779-4A56-8FD9-64C2DD13D5E4}">
      <dsp:nvSpPr>
        <dsp:cNvPr id="0" name=""/>
        <dsp:cNvSpPr/>
      </dsp:nvSpPr>
      <dsp:spPr>
        <a:xfrm>
          <a:off x="753503" y="2361303"/>
          <a:ext cx="489850" cy="1206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037" y="0"/>
              </a:lnTo>
              <a:lnTo>
                <a:pt x="160037" y="609899"/>
              </a:lnTo>
              <a:lnTo>
                <a:pt x="320075" y="609899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65879" y="2931912"/>
        <a:ext cx="0" cy="0"/>
      </dsp:txXfrm>
    </dsp:sp>
    <dsp:sp modelId="{3C17311F-4C93-4BC4-869E-47A9C237E0CF}">
      <dsp:nvSpPr>
        <dsp:cNvPr id="0" name=""/>
        <dsp:cNvSpPr/>
      </dsp:nvSpPr>
      <dsp:spPr>
        <a:xfrm>
          <a:off x="753503" y="2217518"/>
          <a:ext cx="489850" cy="143785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075" y="4572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85666" y="2276647"/>
        <a:ext cx="0" cy="0"/>
      </dsp:txXfrm>
    </dsp:sp>
    <dsp:sp modelId="{B4C872DF-E527-4763-B506-9AD531585AF5}">
      <dsp:nvSpPr>
        <dsp:cNvPr id="0" name=""/>
        <dsp:cNvSpPr/>
      </dsp:nvSpPr>
      <dsp:spPr>
        <a:xfrm>
          <a:off x="753503" y="1011200"/>
          <a:ext cx="489850" cy="1350103"/>
        </a:xfrm>
        <a:custGeom>
          <a:avLst/>
          <a:gdLst/>
          <a:ahLst/>
          <a:cxnLst/>
          <a:rect l="0" t="0" r="0" b="0"/>
          <a:pathLst>
            <a:path>
              <a:moveTo>
                <a:pt x="0" y="609899"/>
              </a:moveTo>
              <a:lnTo>
                <a:pt x="160037" y="609899"/>
              </a:lnTo>
              <a:lnTo>
                <a:pt x="160037" y="0"/>
              </a:lnTo>
              <a:lnTo>
                <a:pt x="320075" y="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62523" y="1650346"/>
        <a:ext cx="0" cy="0"/>
      </dsp:txXfrm>
    </dsp:sp>
    <dsp:sp modelId="{397A6D6F-AE71-4E84-89D0-F40C828130E6}">
      <dsp:nvSpPr>
        <dsp:cNvPr id="0" name=""/>
        <dsp:cNvSpPr/>
      </dsp:nvSpPr>
      <dsp:spPr>
        <a:xfrm rot="16200000">
          <a:off x="-1584921" y="1987941"/>
          <a:ext cx="3930126" cy="746724"/>
        </a:xfrm>
        <a:prstGeom prst="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ressources mobilisables</a:t>
          </a:r>
        </a:p>
      </dsp:txBody>
      <dsp:txXfrm>
        <a:off x="-1584921" y="1987941"/>
        <a:ext cx="3930126" cy="746724"/>
      </dsp:txXfrm>
    </dsp:sp>
    <dsp:sp modelId="{C909AC5E-6BB1-4BCF-B085-BE0B0B2C2CD0}">
      <dsp:nvSpPr>
        <dsp:cNvPr id="0" name=""/>
        <dsp:cNvSpPr/>
      </dsp:nvSpPr>
      <dsp:spPr>
        <a:xfrm>
          <a:off x="1243354" y="484106"/>
          <a:ext cx="5376090" cy="1054187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au sein de l'Education Nationale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Professeurs ressources, enseignants référents, conseillers pédagogiques, AESH, psychologues, service de l'école inclusive (SDEI), ...</a:t>
          </a:r>
        </a:p>
      </dsp:txBody>
      <dsp:txXfrm>
        <a:off x="1243354" y="484106"/>
        <a:ext cx="5376090" cy="1054187"/>
      </dsp:txXfrm>
    </dsp:sp>
    <dsp:sp modelId="{795D774E-F4C7-4416-A038-97CEBFA84B7F}">
      <dsp:nvSpPr>
        <dsp:cNvPr id="0" name=""/>
        <dsp:cNvSpPr/>
      </dsp:nvSpPr>
      <dsp:spPr>
        <a:xfrm>
          <a:off x="1243354" y="1724975"/>
          <a:ext cx="5364603" cy="985085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dans le secteur médico-social</a:t>
          </a:r>
          <a:r>
            <a:rPr lang="fr-FR" sz="2000" kern="1200">
              <a:latin typeface="Marianne" panose="02000000000000000000" pitchFamily="2" charset="0"/>
              <a:ea typeface="+mn-ea"/>
              <a:cs typeface="+mn-cs"/>
            </a:rPr>
            <a:t> </a:t>
          </a: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éducateurs, équipe mobile d'appui à la scolarisation (EMAS), </a:t>
          </a:r>
          <a:r>
            <a:rPr lang="fr-FR" sz="1200" kern="1200">
              <a:latin typeface="Marianne" panose="02000000000000000000" pitchFamily="2" charset="0"/>
              <a:ea typeface="+mn-ea"/>
              <a:cs typeface="+mn-cs"/>
            </a:rPr>
            <a:t> ...</a:t>
          </a:r>
        </a:p>
      </dsp:txBody>
      <dsp:txXfrm>
        <a:off x="1243354" y="1724975"/>
        <a:ext cx="5364603" cy="985085"/>
      </dsp:txXfrm>
    </dsp:sp>
    <dsp:sp modelId="{279EF9C4-38A2-496B-9096-4F34EFD55E88}">
      <dsp:nvSpPr>
        <dsp:cNvPr id="0" name=""/>
        <dsp:cNvSpPr/>
      </dsp:nvSpPr>
      <dsp:spPr>
        <a:xfrm>
          <a:off x="1243354" y="2896742"/>
          <a:ext cx="5372563" cy="1341758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dans le secteur sanitaire et paramédical</a:t>
          </a:r>
          <a:r>
            <a:rPr lang="fr-FR" sz="2000" kern="1200">
              <a:latin typeface="Marianne" panose="02000000000000000000" pitchFamily="2" charset="0"/>
              <a:ea typeface="+mn-ea"/>
              <a:cs typeface="+mn-cs"/>
            </a:rPr>
            <a:t> </a:t>
          </a: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orthophonistes, ergothérapeuthes</a:t>
          </a:r>
          <a:r>
            <a:rPr lang="fr-FR" sz="1200" kern="1200">
              <a:latin typeface="Marianne" panose="02000000000000000000" pitchFamily="2" charset="0"/>
              <a:ea typeface="+mn-ea"/>
              <a:cs typeface="+mn-cs"/>
            </a:rPr>
            <a:t>, ...</a:t>
          </a:r>
          <a:endParaRPr lang="fr-FR" sz="1800" kern="1200">
            <a:latin typeface="Marianne" panose="02000000000000000000" pitchFamily="2" charset="0"/>
            <a:ea typeface="+mn-ea"/>
            <a:cs typeface="+mn-cs"/>
          </a:endParaRPr>
        </a:p>
      </dsp:txBody>
      <dsp:txXfrm>
        <a:off x="1243354" y="2896742"/>
        <a:ext cx="5372563" cy="13417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24F97-E1A7-4B9C-AD1A-ECE9BC1B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Toulouse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 STEPHANIE</dc:creator>
  <cp:keywords/>
  <dc:description/>
  <cp:lastModifiedBy>MARGUERIT CATHERINE</cp:lastModifiedBy>
  <cp:revision>12</cp:revision>
  <cp:lastPrinted>2025-11-19T09:21:00Z</cp:lastPrinted>
  <dcterms:created xsi:type="dcterms:W3CDTF">2025-09-12T16:26:00Z</dcterms:created>
  <dcterms:modified xsi:type="dcterms:W3CDTF">2025-11-19T10:12:00Z</dcterms:modified>
</cp:coreProperties>
</file>